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BBA4" w14:textId="3F8B6440" w:rsidR="00A946AE" w:rsidRPr="00BE7498" w:rsidRDefault="005F0D2B" w:rsidP="00BE7498">
      <w:pPr>
        <w:pStyle w:val="FiBLnote"/>
        <w:rPr>
          <w:b/>
          <w:lang w:val="en-GB"/>
        </w:rPr>
      </w:pPr>
      <w:r>
        <w:rPr>
          <w:b/>
          <w:lang w:val="en-GB"/>
        </w:rPr>
        <w:t>General i</w:t>
      </w:r>
      <w:r w:rsidR="00A946AE" w:rsidRPr="00BE7498">
        <w:rPr>
          <w:b/>
          <w:lang w:val="en-GB"/>
        </w:rPr>
        <w:t>nstructions</w:t>
      </w:r>
      <w:r w:rsidR="00D81A41">
        <w:rPr>
          <w:b/>
          <w:lang w:val="en-GB"/>
        </w:rPr>
        <w:t xml:space="preserve"> for parts A and B</w:t>
      </w:r>
    </w:p>
    <w:p w14:paraId="480C81D6" w14:textId="4BDC0C67" w:rsidR="007C6AE9" w:rsidRPr="00755445" w:rsidRDefault="00A946AE" w:rsidP="002A2F3F">
      <w:pPr>
        <w:pStyle w:val="FiBLnote"/>
        <w:numPr>
          <w:ilvl w:val="0"/>
          <w:numId w:val="10"/>
        </w:numPr>
        <w:rPr>
          <w:lang w:val="en-GB"/>
        </w:rPr>
      </w:pPr>
      <w:r w:rsidRPr="00A946AE">
        <w:rPr>
          <w:lang w:val="en-GB"/>
        </w:rPr>
        <w:t xml:space="preserve">This form is for application of </w:t>
      </w:r>
      <w:r w:rsidR="007A06B3">
        <w:rPr>
          <w:lang w:val="en-GB"/>
        </w:rPr>
        <w:t xml:space="preserve">products </w:t>
      </w:r>
      <w:r w:rsidR="007C6AE9" w:rsidRPr="007C6AE9">
        <w:rPr>
          <w:lang w:val="en-GB"/>
        </w:rPr>
        <w:t xml:space="preserve">which </w:t>
      </w:r>
      <w:r w:rsidR="007C6AE9" w:rsidRPr="007C6AE9">
        <w:rPr>
          <w:b/>
          <w:lang w:val="en-GB"/>
        </w:rPr>
        <w:t>cannot be certified as organic</w:t>
      </w:r>
      <w:r w:rsidR="007C6AE9" w:rsidRPr="007C6AE9">
        <w:rPr>
          <w:lang w:val="en-GB"/>
        </w:rPr>
        <w:t xml:space="preserve"> according to </w:t>
      </w:r>
      <w:r w:rsidR="007A06B3">
        <w:rPr>
          <w:lang w:val="en-GB"/>
        </w:rPr>
        <w:t>Dutch</w:t>
      </w:r>
      <w:r w:rsidR="007C6AE9" w:rsidRPr="007C6AE9">
        <w:rPr>
          <w:lang w:val="en-GB"/>
        </w:rPr>
        <w:t xml:space="preserve"> procedures, such as products </w:t>
      </w:r>
      <w:r w:rsidR="007C6AE9">
        <w:rPr>
          <w:lang w:val="en-GB"/>
        </w:rPr>
        <w:t xml:space="preserve">with ingredients </w:t>
      </w:r>
      <w:r w:rsidR="007C6AE9" w:rsidRPr="007C6AE9">
        <w:rPr>
          <w:lang w:val="en-GB"/>
        </w:rPr>
        <w:t>of non-agricultural origin, conventional herbs/mixtures of conventional herbs and conventional yeast.</w:t>
      </w:r>
      <w:r w:rsidR="004E05AC">
        <w:rPr>
          <w:lang w:val="en-GB"/>
        </w:rPr>
        <w:t xml:space="preserve"> For other products, please</w:t>
      </w:r>
      <w:r w:rsidR="007A06B3">
        <w:rPr>
          <w:lang w:val="en-GB"/>
        </w:rPr>
        <w:t xml:space="preserve"> contact SKAL directly</w:t>
      </w:r>
      <w:r w:rsidR="00C731EF">
        <w:rPr>
          <w:lang w:val="en-GB"/>
        </w:rPr>
        <w:t xml:space="preserve"> </w:t>
      </w:r>
      <w:r w:rsidR="00C731EF" w:rsidRPr="00755445">
        <w:rPr>
          <w:lang w:val="en-GB"/>
        </w:rPr>
        <w:t xml:space="preserve">through </w:t>
      </w:r>
      <w:r w:rsidR="00C731EF" w:rsidRPr="00FF67FD">
        <w:rPr>
          <w:b/>
          <w:bCs/>
          <w:lang w:val="en-GB"/>
        </w:rPr>
        <w:t>bereiding@skal.nl</w:t>
      </w:r>
      <w:r w:rsidR="004E05AC" w:rsidRPr="00755445">
        <w:rPr>
          <w:lang w:val="en-GB"/>
        </w:rPr>
        <w:t>.</w:t>
      </w:r>
    </w:p>
    <w:p w14:paraId="6191B68D" w14:textId="6709374D" w:rsidR="00D81A41" w:rsidRDefault="00A946AE" w:rsidP="00BE7498">
      <w:pPr>
        <w:pStyle w:val="FiBLnote"/>
        <w:numPr>
          <w:ilvl w:val="0"/>
          <w:numId w:val="10"/>
        </w:numPr>
        <w:rPr>
          <w:lang w:val="en-GB"/>
        </w:rPr>
      </w:pPr>
      <w:r w:rsidRPr="00A946AE">
        <w:rPr>
          <w:lang w:val="en-GB"/>
        </w:rPr>
        <w:t>Only registered companies may submit products.</w:t>
      </w:r>
      <w:r w:rsidR="005F0D2B">
        <w:rPr>
          <w:lang w:val="en-GB"/>
        </w:rPr>
        <w:t xml:space="preserve"> </w:t>
      </w:r>
      <w:r w:rsidR="00D81A41">
        <w:rPr>
          <w:lang w:val="en-GB"/>
        </w:rPr>
        <w:t>If your company is not yet registered, please complete the ‘</w:t>
      </w:r>
      <w:r w:rsidR="00C73E2C">
        <w:rPr>
          <w:lang w:val="en-GB"/>
        </w:rPr>
        <w:t>distributor</w:t>
      </w:r>
      <w:r w:rsidR="00D81A41">
        <w:rPr>
          <w:lang w:val="en-GB"/>
        </w:rPr>
        <w:t xml:space="preserve"> registration form’ and submit it simultaneously with this application.</w:t>
      </w:r>
    </w:p>
    <w:p w14:paraId="256EC07A" w14:textId="77777777" w:rsidR="00FA51CE" w:rsidRDefault="00A946AE" w:rsidP="00F16181">
      <w:pPr>
        <w:pStyle w:val="FiBLnote"/>
        <w:numPr>
          <w:ilvl w:val="0"/>
          <w:numId w:val="10"/>
        </w:numPr>
        <w:rPr>
          <w:lang w:val="en-GB"/>
        </w:rPr>
      </w:pPr>
      <w:r w:rsidRPr="00FA51CE">
        <w:rPr>
          <w:lang w:val="en-GB"/>
        </w:rPr>
        <w:t xml:space="preserve">Fill in the form </w:t>
      </w:r>
      <w:r w:rsidR="00FA51CE">
        <w:rPr>
          <w:lang w:val="en-GB"/>
        </w:rPr>
        <w:t xml:space="preserve">electronically only. Forms filled in hand-writing are not accepted. </w:t>
      </w:r>
    </w:p>
    <w:p w14:paraId="1409FB27" w14:textId="4E62DA27" w:rsidR="007F3F42" w:rsidRDefault="007F3F42" w:rsidP="007F3F42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Sign</w:t>
      </w:r>
      <w:r w:rsidRPr="00A946AE">
        <w:rPr>
          <w:lang w:val="en-GB"/>
        </w:rPr>
        <w:t xml:space="preserve"> </w:t>
      </w:r>
      <w:r>
        <w:rPr>
          <w:lang w:val="en-GB"/>
        </w:rPr>
        <w:t xml:space="preserve">the form and send it to </w:t>
      </w:r>
      <w:r w:rsidRPr="00A946AE">
        <w:rPr>
          <w:lang w:val="en-GB"/>
        </w:rPr>
        <w:t>FiBL</w:t>
      </w:r>
      <w:r w:rsidR="007A06B3">
        <w:rPr>
          <w:lang w:val="en-GB"/>
        </w:rPr>
        <w:t xml:space="preserve"> as PDF</w:t>
      </w:r>
      <w:r w:rsidRPr="00A946AE">
        <w:rPr>
          <w:lang w:val="en-GB"/>
        </w:rPr>
        <w:t xml:space="preserve"> (contact: </w:t>
      </w:r>
      <w:r w:rsidR="007A06B3" w:rsidRPr="00FF67FD">
        <w:rPr>
          <w:rStyle w:val="Hyperlink"/>
          <w:b/>
          <w:bCs/>
          <w:lang w:val="en-GB"/>
        </w:rPr>
        <w:t>netherlands</w:t>
      </w:r>
      <w:r w:rsidRPr="00FF67FD">
        <w:rPr>
          <w:rStyle w:val="Hyperlink"/>
          <w:b/>
          <w:bCs/>
          <w:lang w:val="en-GB"/>
        </w:rPr>
        <w:t>@inputs.eu</w:t>
      </w:r>
      <w:r>
        <w:rPr>
          <w:lang w:val="en-GB"/>
        </w:rPr>
        <w:t>).</w:t>
      </w:r>
    </w:p>
    <w:p w14:paraId="469A849F" w14:textId="77777777" w:rsidR="00F9523D" w:rsidRDefault="00F9523D" w:rsidP="00F9523D">
      <w:pPr>
        <w:pStyle w:val="FiBLnote"/>
        <w:rPr>
          <w:lang w:val="en-GB"/>
        </w:rPr>
      </w:pPr>
    </w:p>
    <w:p w14:paraId="4E3770A6" w14:textId="76038EB8" w:rsidR="00F9523D" w:rsidRDefault="00F9523D" w:rsidP="00216F42">
      <w:pPr>
        <w:pStyle w:val="FiBLerluterung"/>
        <w:spacing w:after="0"/>
        <w:ind w:left="0"/>
        <w:rPr>
          <w:b/>
          <w:lang w:val="en-GB"/>
        </w:rPr>
      </w:pPr>
      <w:r w:rsidRPr="00F9523D">
        <w:rPr>
          <w:b/>
          <w:lang w:val="en-GB"/>
        </w:rPr>
        <w:t>Part A</w:t>
      </w:r>
      <w:r w:rsidR="00FD3048">
        <w:rPr>
          <w:b/>
          <w:lang w:val="en-GB"/>
        </w:rPr>
        <w:t xml:space="preserve">, </w:t>
      </w:r>
      <w:r w:rsidR="005F0D2B">
        <w:rPr>
          <w:b/>
          <w:lang w:val="en-GB"/>
        </w:rPr>
        <w:t>Basic information on c</w:t>
      </w:r>
      <w:r w:rsidR="00FD3048">
        <w:rPr>
          <w:b/>
          <w:lang w:val="en-GB"/>
        </w:rPr>
        <w:t>omposition and properties</w:t>
      </w:r>
      <w:r w:rsidR="005F0D2B">
        <w:rPr>
          <w:b/>
          <w:lang w:val="en-GB"/>
        </w:rPr>
        <w:t xml:space="preserve"> of the product</w:t>
      </w:r>
    </w:p>
    <w:p w14:paraId="16011215" w14:textId="35366891" w:rsidR="005F0D2B" w:rsidRPr="00BE7498" w:rsidRDefault="005F0D2B" w:rsidP="005F0D2B">
      <w:pPr>
        <w:pStyle w:val="FiBLnote"/>
        <w:rPr>
          <w:b/>
          <w:lang w:val="en-GB"/>
        </w:rPr>
      </w:pPr>
      <w:r w:rsidRPr="00BE7498">
        <w:rPr>
          <w:b/>
          <w:lang w:val="en-GB"/>
        </w:rPr>
        <w:t>Instructions</w:t>
      </w:r>
      <w:r>
        <w:rPr>
          <w:b/>
          <w:lang w:val="en-GB"/>
        </w:rPr>
        <w:t xml:space="preserve"> for part A</w:t>
      </w:r>
    </w:p>
    <w:p w14:paraId="6F315D6C" w14:textId="58B6B792" w:rsidR="005F0D2B" w:rsidRDefault="00C73E2C" w:rsidP="001C5CBF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In case of confidential information, </w:t>
      </w:r>
      <w:r w:rsidR="005F0D2B" w:rsidRPr="001C5CBF">
        <w:rPr>
          <w:lang w:val="en-GB"/>
        </w:rPr>
        <w:t>part A may be submitted by another company (usually the manufacturer).</w:t>
      </w:r>
    </w:p>
    <w:p w14:paraId="283A07A2" w14:textId="3AA15989" w:rsidR="00C579C7" w:rsidRDefault="00C579C7" w:rsidP="00C579C7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For all information concerning product composition, FiBL will exclusively correspond with the company completing part A.</w:t>
      </w:r>
    </w:p>
    <w:p w14:paraId="14880AF8" w14:textId="047D118A" w:rsidR="00761401" w:rsidRDefault="00761401" w:rsidP="00C579C7">
      <w:pPr>
        <w:pStyle w:val="FiBLnote"/>
        <w:numPr>
          <w:ilvl w:val="0"/>
          <w:numId w:val="10"/>
        </w:numPr>
        <w:rPr>
          <w:lang w:val="en-GB"/>
        </w:rPr>
      </w:pPr>
      <w:r w:rsidRPr="001938FD">
        <w:rPr>
          <w:lang w:val="en-GB"/>
        </w:rPr>
        <w:t>If the composition and properties of a product ha</w:t>
      </w:r>
      <w:r w:rsidR="00BB5941">
        <w:rPr>
          <w:lang w:val="en-GB"/>
        </w:rPr>
        <w:t>ve</w:t>
      </w:r>
      <w:r w:rsidRPr="001938FD">
        <w:rPr>
          <w:lang w:val="en-GB"/>
        </w:rPr>
        <w:t xml:space="preserve"> already been communicated to FiBL in the context of </w:t>
      </w:r>
      <w:r w:rsidR="001E0030">
        <w:rPr>
          <w:lang w:val="en-GB"/>
        </w:rPr>
        <w:t xml:space="preserve">other </w:t>
      </w:r>
      <w:r w:rsidR="00C73E2C">
        <w:rPr>
          <w:lang w:val="en-GB"/>
        </w:rPr>
        <w:t>FiBL I</w:t>
      </w:r>
      <w:r w:rsidR="001E0030">
        <w:rPr>
          <w:lang w:val="en-GB"/>
        </w:rPr>
        <w:t xml:space="preserve">nput </w:t>
      </w:r>
      <w:r w:rsidR="00C73E2C">
        <w:rPr>
          <w:lang w:val="en-GB"/>
        </w:rPr>
        <w:t>L</w:t>
      </w:r>
      <w:r w:rsidR="001E0030">
        <w:rPr>
          <w:lang w:val="en-GB"/>
        </w:rPr>
        <w:t>ist</w:t>
      </w:r>
      <w:r w:rsidRPr="001938FD">
        <w:rPr>
          <w:lang w:val="en-GB"/>
        </w:rPr>
        <w:t xml:space="preserve">, part A does not need to be completed. </w:t>
      </w:r>
      <w:r w:rsidR="00C73E2C">
        <w:rPr>
          <w:lang w:val="en-GB"/>
        </w:rPr>
        <w:t>Instead</w:t>
      </w:r>
      <w:r w:rsidRPr="001938FD">
        <w:rPr>
          <w:lang w:val="en-GB"/>
        </w:rPr>
        <w:t xml:space="preserve">, the identity of the product </w:t>
      </w:r>
      <w:r w:rsidR="00ED1D7D">
        <w:rPr>
          <w:lang w:val="en-GB"/>
        </w:rPr>
        <w:t>m</w:t>
      </w:r>
      <w:r w:rsidR="00C73E2C">
        <w:rPr>
          <w:lang w:val="en-GB"/>
        </w:rPr>
        <w:t>ust</w:t>
      </w:r>
      <w:r w:rsidR="00ED1D7D" w:rsidRPr="001938FD">
        <w:rPr>
          <w:lang w:val="en-GB"/>
        </w:rPr>
        <w:t xml:space="preserve"> </w:t>
      </w:r>
      <w:r w:rsidRPr="001938FD">
        <w:rPr>
          <w:lang w:val="en-GB"/>
        </w:rPr>
        <w:t xml:space="preserve">be confirmed </w:t>
      </w:r>
      <w:r w:rsidR="00C73E2C">
        <w:rPr>
          <w:lang w:val="en-GB"/>
        </w:rPr>
        <w:t>with the</w:t>
      </w:r>
      <w:r w:rsidRPr="001938FD">
        <w:rPr>
          <w:lang w:val="en-GB"/>
        </w:rPr>
        <w:t xml:space="preserve"> ‘letter of access’.</w:t>
      </w:r>
    </w:p>
    <w:p w14:paraId="0211200B" w14:textId="0AFF6B9D" w:rsidR="0071780E" w:rsidRDefault="003D6EA2" w:rsidP="00D81A41">
      <w:pPr>
        <w:pStyle w:val="FiBLberschrift1"/>
        <w:numPr>
          <w:ilvl w:val="0"/>
          <w:numId w:val="0"/>
        </w:numPr>
        <w:ind w:left="862" w:hanging="862"/>
      </w:pPr>
      <w:r>
        <w:t>A.1</w:t>
      </w:r>
      <w:r>
        <w:tab/>
      </w:r>
      <w:r w:rsidR="0071780E">
        <w:t>Submission of part A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71780E" w:rsidRPr="00C73E2C" w14:paraId="719729A4" w14:textId="77777777" w:rsidTr="00FD3048">
        <w:tc>
          <w:tcPr>
            <w:tcW w:w="2500" w:type="pct"/>
            <w:shd w:val="clear" w:color="auto" w:fill="auto"/>
          </w:tcPr>
          <w:p w14:paraId="6C2BF9F1" w14:textId="3268657C" w:rsidR="0071780E" w:rsidRDefault="0071780E" w:rsidP="00D81A41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 xml:space="preserve">Company </w:t>
            </w:r>
            <w:r>
              <w:rPr>
                <w:lang w:val="en-US"/>
              </w:rPr>
              <w:t>submitting part A</w:t>
            </w:r>
          </w:p>
          <w:p w14:paraId="6E208CFB" w14:textId="1785BF4D" w:rsidR="0071780E" w:rsidRPr="00736033" w:rsidRDefault="0071780E" w:rsidP="007F3F42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71CD71E4" w14:textId="77777777" w:rsidR="0071780E" w:rsidRPr="00FF3780" w:rsidRDefault="0071780E" w:rsidP="00D81A41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1938FD" w:rsidRPr="00FF67FD" w14:paraId="453388F2" w14:textId="77777777" w:rsidTr="00F16181">
        <w:tc>
          <w:tcPr>
            <w:tcW w:w="2500" w:type="pct"/>
            <w:vMerge w:val="restart"/>
            <w:shd w:val="clear" w:color="auto" w:fill="auto"/>
          </w:tcPr>
          <w:p w14:paraId="5465247D" w14:textId="68229EDA" w:rsidR="001938FD" w:rsidRPr="00D81A41" w:rsidRDefault="001938FD" w:rsidP="001938FD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Role of the company</w:t>
            </w:r>
          </w:p>
        </w:tc>
        <w:tc>
          <w:tcPr>
            <w:tcW w:w="2500" w:type="pct"/>
            <w:shd w:val="clear" w:color="auto" w:fill="auto"/>
          </w:tcPr>
          <w:p w14:paraId="7348A6CA" w14:textId="2724B5E1" w:rsidR="001938FD" w:rsidRPr="00FF3780" w:rsidRDefault="00FF67FD" w:rsidP="007A06B3">
            <w:pPr>
              <w:pStyle w:val="FiBLtabelletext"/>
              <w:ind w:left="137"/>
              <w:rPr>
                <w:lang w:val="en-US"/>
              </w:rPr>
            </w:pPr>
            <w:sdt>
              <w:sdtPr>
                <w:rPr>
                  <w:lang w:val="en-US"/>
                </w:rPr>
                <w:id w:val="160769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FD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938FD" w:rsidRPr="00D81A41">
              <w:rPr>
                <w:lang w:val="en-US"/>
              </w:rPr>
              <w:t xml:space="preserve"> we are the applicants for the </w:t>
            </w:r>
            <w:r w:rsidR="007A06B3">
              <w:rPr>
                <w:lang w:val="en-US"/>
              </w:rPr>
              <w:t>Dutch</w:t>
            </w:r>
            <w:r w:rsidR="001938FD" w:rsidRPr="00D81A41">
              <w:rPr>
                <w:lang w:val="en-US"/>
              </w:rPr>
              <w:t xml:space="preserve"> Input List</w:t>
            </w:r>
            <w:r w:rsidR="001938FD">
              <w:rPr>
                <w:lang w:val="en-US"/>
              </w:rPr>
              <w:t xml:space="preserve"> (see part B)</w:t>
            </w:r>
          </w:p>
        </w:tc>
      </w:tr>
      <w:tr w:rsidR="001938FD" w:rsidRPr="001A5C54" w14:paraId="11358881" w14:textId="77777777" w:rsidTr="00F16181">
        <w:tc>
          <w:tcPr>
            <w:tcW w:w="2500" w:type="pct"/>
            <w:vMerge/>
            <w:shd w:val="clear" w:color="auto" w:fill="auto"/>
          </w:tcPr>
          <w:p w14:paraId="1EE3666F" w14:textId="77777777" w:rsidR="001938FD" w:rsidRDefault="001938FD" w:rsidP="001938FD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229D0B59" w14:textId="3E13C8D8" w:rsidR="001938FD" w:rsidRDefault="00FF67FD" w:rsidP="00F16181">
            <w:pPr>
              <w:pStyle w:val="FiBLtabelletext"/>
              <w:ind w:left="137"/>
              <w:rPr>
                <w:lang w:val="en-US"/>
              </w:rPr>
            </w:pPr>
            <w:sdt>
              <w:sdtPr>
                <w:rPr>
                  <w:lang w:val="en-US"/>
                </w:rPr>
                <w:id w:val="5915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FD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938FD" w:rsidRPr="00D81A41">
              <w:rPr>
                <w:lang w:val="en-US"/>
              </w:rPr>
              <w:t xml:space="preserve"> we submit this information to support the application of the following </w:t>
            </w:r>
            <w:r w:rsidR="001938FD">
              <w:rPr>
                <w:lang w:val="en-US"/>
              </w:rPr>
              <w:t>entry:</w:t>
            </w:r>
          </w:p>
          <w:p w14:paraId="269FC523" w14:textId="77777777" w:rsidR="001938FD" w:rsidRDefault="001938FD" w:rsidP="00F16181">
            <w:pPr>
              <w:pStyle w:val="FiBLtabelletext"/>
              <w:ind w:left="137"/>
              <w:rPr>
                <w:lang w:val="en-US"/>
              </w:rPr>
            </w:pPr>
            <w:r w:rsidRPr="00D81A41">
              <w:rPr>
                <w:lang w:val="en-US"/>
              </w:rPr>
              <w:t>company: …</w:t>
            </w:r>
          </w:p>
          <w:p w14:paraId="14DD849F" w14:textId="32AD9D04" w:rsidR="001938FD" w:rsidRDefault="001938FD" w:rsidP="00F16181">
            <w:pPr>
              <w:pStyle w:val="FiBLtabelletext"/>
              <w:ind w:left="137"/>
              <w:rPr>
                <w:lang w:val="en-US"/>
              </w:rPr>
            </w:pPr>
            <w:r>
              <w:rPr>
                <w:lang w:val="en-US"/>
              </w:rPr>
              <w:t>product name: …</w:t>
            </w:r>
          </w:p>
        </w:tc>
      </w:tr>
    </w:tbl>
    <w:p w14:paraId="53AC0C46" w14:textId="7DC917B7" w:rsidR="008E390D" w:rsidRDefault="001F5E07" w:rsidP="003D6EA2">
      <w:pPr>
        <w:pStyle w:val="FiBLberschrift1"/>
        <w:numPr>
          <w:ilvl w:val="0"/>
          <w:numId w:val="0"/>
        </w:numPr>
        <w:ind w:left="862" w:hanging="862"/>
      </w:pPr>
      <w:r>
        <w:t>A.2</w:t>
      </w:r>
      <w:r>
        <w:tab/>
      </w:r>
      <w:r w:rsidR="00FD3048">
        <w:t>Identification of</w:t>
      </w:r>
      <w:r w:rsidR="00216F42">
        <w:t xml:space="preserve"> the product</w:t>
      </w:r>
      <w:r w:rsidR="00A946AE" w:rsidRPr="00A946AE">
        <w:t xml:space="preserve"> </w:t>
      </w:r>
    </w:p>
    <w:tbl>
      <w:tblPr>
        <w:tblStyle w:val="FiBLtabelle1"/>
        <w:tblW w:w="5000" w:type="pct"/>
        <w:tblLook w:val="01E0" w:firstRow="1" w:lastRow="1" w:firstColumn="1" w:lastColumn="1" w:noHBand="0" w:noVBand="0"/>
      </w:tblPr>
      <w:tblGrid>
        <w:gridCol w:w="4247"/>
        <w:gridCol w:w="4247"/>
      </w:tblGrid>
      <w:tr w:rsidR="00FF2691" w:rsidRPr="00FF67FD" w14:paraId="1848D7DC" w14:textId="77777777" w:rsidTr="00D81A41">
        <w:tc>
          <w:tcPr>
            <w:tcW w:w="2500" w:type="pct"/>
            <w:shd w:val="clear" w:color="auto" w:fill="auto"/>
          </w:tcPr>
          <w:p w14:paraId="174D0EA2" w14:textId="5EEEEEED" w:rsidR="000F0076" w:rsidRPr="000F0076" w:rsidRDefault="00C73E2C" w:rsidP="00D81A4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 xml:space="preserve">Name of the product to be used in the listing </w:t>
            </w:r>
            <w:r w:rsidR="00CD7113">
              <w:rPr>
                <w:lang w:val="en-US"/>
              </w:rPr>
              <w:t>in The Netherlands</w:t>
            </w:r>
          </w:p>
        </w:tc>
        <w:tc>
          <w:tcPr>
            <w:tcW w:w="2500" w:type="pct"/>
            <w:shd w:val="clear" w:color="auto" w:fill="auto"/>
          </w:tcPr>
          <w:p w14:paraId="02372310" w14:textId="77777777" w:rsidR="00FF2691" w:rsidRP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FF2691" w:rsidRPr="001F5E07" w14:paraId="39D74BF7" w14:textId="77777777" w:rsidTr="00FF2691">
        <w:tc>
          <w:tcPr>
            <w:tcW w:w="2500" w:type="pct"/>
          </w:tcPr>
          <w:p w14:paraId="32E3B550" w14:textId="77777777" w:rsid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  <w:r w:rsidRPr="00FF2691">
              <w:rPr>
                <w:lang w:val="en-US"/>
              </w:rPr>
              <w:t>Other trade names of the same product</w:t>
            </w:r>
          </w:p>
          <w:p w14:paraId="64AF955A" w14:textId="7EB9D827" w:rsidR="00FF2691" w:rsidRPr="00D81A41" w:rsidRDefault="00A30837" w:rsidP="00D81A41">
            <w:pPr>
              <w:pStyle w:val="FiBLnote"/>
              <w:ind w:left="57" w:right="57"/>
              <w:rPr>
                <w:i w:val="0"/>
                <w:color w:val="auto"/>
                <w:sz w:val="22"/>
                <w:lang w:val="en-US"/>
              </w:rPr>
            </w:pPr>
            <w:r w:rsidRPr="00D81A41">
              <w:rPr>
                <w:lang w:val="en-US"/>
              </w:rPr>
              <w:t>(</w:t>
            </w:r>
            <w:r w:rsidR="000F0076" w:rsidRPr="00D81A41">
              <w:rPr>
                <w:lang w:val="en-US"/>
              </w:rPr>
              <w:t>also in other countries</w:t>
            </w:r>
            <w:r w:rsidR="00FF2691" w:rsidRPr="00D81A41">
              <w:rPr>
                <w:lang w:val="en-US"/>
              </w:rPr>
              <w:t>)</w:t>
            </w:r>
          </w:p>
        </w:tc>
        <w:tc>
          <w:tcPr>
            <w:tcW w:w="2500" w:type="pct"/>
          </w:tcPr>
          <w:p w14:paraId="3F018EFD" w14:textId="77777777" w:rsidR="00FF2691" w:rsidRP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D919B1" w:rsidRPr="00C73E2C" w14:paraId="52A6088D" w14:textId="77777777" w:rsidTr="00457D45">
        <w:tc>
          <w:tcPr>
            <w:tcW w:w="2500" w:type="pct"/>
          </w:tcPr>
          <w:p w14:paraId="138A0439" w14:textId="0BBBAB42" w:rsidR="00D919B1" w:rsidRPr="00FF3780" w:rsidRDefault="00D919B1" w:rsidP="00D81A41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 xml:space="preserve">Is the </w:t>
            </w:r>
            <w:r w:rsidRPr="00B87E92">
              <w:rPr>
                <w:lang w:val="en-US"/>
              </w:rPr>
              <w:t xml:space="preserve">product identical with </w:t>
            </w:r>
            <w:r w:rsidR="00CD7113" w:rsidRPr="00B87E92">
              <w:rPr>
                <w:lang w:val="en-US"/>
              </w:rPr>
              <w:t>an</w:t>
            </w:r>
            <w:r w:rsidRPr="00B87E92">
              <w:rPr>
                <w:lang w:val="en-US"/>
              </w:rPr>
              <w:t xml:space="preserve">other product </w:t>
            </w:r>
            <w:r w:rsidR="00AA5938">
              <w:rPr>
                <w:lang w:val="en-US"/>
              </w:rPr>
              <w:t>i</w:t>
            </w:r>
            <w:r w:rsidR="000F0076" w:rsidRPr="00FF67FD">
              <w:rPr>
                <w:lang w:val="en-US"/>
              </w:rPr>
              <w:t xml:space="preserve">n </w:t>
            </w:r>
            <w:r w:rsidR="00CD7113" w:rsidRPr="00FF67FD">
              <w:rPr>
                <w:lang w:val="en-US"/>
              </w:rPr>
              <w:t xml:space="preserve">one of </w:t>
            </w:r>
            <w:r w:rsidR="000F0076" w:rsidRPr="00FF67FD">
              <w:rPr>
                <w:lang w:val="en-US"/>
              </w:rPr>
              <w:t xml:space="preserve">the </w:t>
            </w:r>
            <w:r w:rsidR="00CD7113" w:rsidRPr="00FF67FD">
              <w:rPr>
                <w:lang w:val="en-US"/>
              </w:rPr>
              <w:t>FiBL</w:t>
            </w:r>
            <w:r w:rsidR="000F0076" w:rsidRPr="00FF67FD">
              <w:rPr>
                <w:lang w:val="en-US"/>
              </w:rPr>
              <w:t xml:space="preserve"> Input List</w:t>
            </w:r>
            <w:r w:rsidR="00CD7113" w:rsidRPr="00B87E92">
              <w:rPr>
                <w:lang w:val="en-US"/>
              </w:rPr>
              <w:t>s</w:t>
            </w:r>
            <w:r w:rsidR="000F0076">
              <w:rPr>
                <w:lang w:val="en-US"/>
              </w:rPr>
              <w:t>?</w:t>
            </w:r>
          </w:p>
        </w:tc>
        <w:tc>
          <w:tcPr>
            <w:tcW w:w="2500" w:type="pct"/>
          </w:tcPr>
          <w:p w14:paraId="290E12E7" w14:textId="77777777" w:rsidR="00BB5941" w:rsidRDefault="00FF67FD" w:rsidP="00FF67FD">
            <w:pPr>
              <w:pStyle w:val="FiBLnote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i w:val="0"/>
                  <w:color w:val="auto"/>
                  <w:sz w:val="22"/>
                  <w:lang w:val="en-US"/>
                </w:rPr>
                <w:id w:val="-10947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13" w:rsidRPr="00FF67FD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en-US"/>
                  </w:rPr>
                  <w:t>☐</w:t>
                </w:r>
              </w:sdtContent>
            </w:sdt>
            <w:r w:rsidR="00CD7113" w:rsidRPr="00FF67FD">
              <w:rPr>
                <w:i w:val="0"/>
                <w:color w:val="auto"/>
                <w:sz w:val="22"/>
                <w:lang w:val="en-US"/>
              </w:rPr>
              <w:t xml:space="preserve"> yes</w:t>
            </w:r>
            <w:r w:rsidR="00CD7113">
              <w:rPr>
                <w:lang w:val="en-US"/>
              </w:rPr>
              <w:t xml:space="preserve"> </w:t>
            </w:r>
            <w:r w:rsidR="00BB5941">
              <w:rPr>
                <w:lang w:val="en-US"/>
              </w:rPr>
              <w:br/>
            </w:r>
            <w:r w:rsidR="00CD7113" w:rsidRPr="009C3DDF">
              <w:rPr>
                <w:b/>
                <w:bCs/>
                <w:lang w:val="en-US"/>
              </w:rPr>
              <w:t>(</w:t>
            </w:r>
            <w:r w:rsidR="00CD7113" w:rsidRPr="00B87E92">
              <w:rPr>
                <w:b/>
                <w:bCs/>
                <w:lang w:val="en-US"/>
              </w:rPr>
              <w:t>please indicate trade name</w:t>
            </w:r>
            <w:r w:rsidR="00CD7113" w:rsidRPr="009C3DDF">
              <w:rPr>
                <w:b/>
                <w:bCs/>
                <w:lang w:val="en-US"/>
              </w:rPr>
              <w:t xml:space="preserve">): </w:t>
            </w:r>
            <w:r w:rsidR="00CD7113" w:rsidRPr="00D8743C">
              <w:rPr>
                <w:lang w:val="en-US"/>
              </w:rPr>
              <w:t>…</w:t>
            </w:r>
            <w:r w:rsidR="00CD7113" w:rsidRPr="00D8743C">
              <w:rPr>
                <w:lang w:val="en-US"/>
              </w:rPr>
              <w:tab/>
            </w:r>
          </w:p>
          <w:p w14:paraId="4FE6570A" w14:textId="0C6048BA" w:rsidR="00D919B1" w:rsidRPr="00D81A41" w:rsidRDefault="00CD7113" w:rsidP="00D81A41">
            <w:pPr>
              <w:pStyle w:val="FiBLnote"/>
              <w:ind w:left="57" w:right="57"/>
              <w:rPr>
                <w:i w:val="0"/>
                <w:color w:val="auto"/>
                <w:sz w:val="22"/>
                <w:lang w:val="en-US"/>
              </w:rPr>
            </w:pPr>
            <w:r w:rsidRPr="00D8743C">
              <w:rPr>
                <w:lang w:val="en-US"/>
              </w:rPr>
              <w:tab/>
            </w:r>
            <w:r w:rsidRPr="00D8743C">
              <w:rPr>
                <w:lang w:val="en-US"/>
              </w:rPr>
              <w:br/>
            </w:r>
            <w:sdt>
              <w:sdtPr>
                <w:rPr>
                  <w:i w:val="0"/>
                  <w:lang w:val="en-US"/>
                </w:rPr>
                <w:id w:val="143108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BA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BB5941">
              <w:rPr>
                <w:lang w:val="en-US"/>
              </w:rPr>
              <w:t xml:space="preserve"> no</w:t>
            </w:r>
          </w:p>
        </w:tc>
      </w:tr>
      <w:tr w:rsidR="00CD7113" w:rsidRPr="00C73E2C" w14:paraId="2583A684" w14:textId="77777777" w:rsidTr="00457D45">
        <w:tc>
          <w:tcPr>
            <w:tcW w:w="2500" w:type="pct"/>
          </w:tcPr>
          <w:p w14:paraId="4F397FC4" w14:textId="060C6D73" w:rsidR="00CD7113" w:rsidRPr="00FF3780" w:rsidRDefault="00CD7113" w:rsidP="00CD7113">
            <w:pPr>
              <w:pStyle w:val="FiBLtabelletext"/>
              <w:ind w:left="57" w:right="57"/>
              <w:rPr>
                <w:lang w:val="en-US"/>
              </w:rPr>
            </w:pPr>
            <w:r w:rsidRPr="00A32963">
              <w:rPr>
                <w:lang w:val="en-US"/>
              </w:rPr>
              <w:t>Does the product have any other type of organic farming approval</w:t>
            </w:r>
            <w:r>
              <w:rPr>
                <w:lang w:val="en-US"/>
              </w:rPr>
              <w:t xml:space="preserve">? </w:t>
            </w:r>
          </w:p>
        </w:tc>
        <w:tc>
          <w:tcPr>
            <w:tcW w:w="2500" w:type="pct"/>
          </w:tcPr>
          <w:p w14:paraId="6BE75A64" w14:textId="25CF79B8" w:rsidR="00CD7113" w:rsidRPr="009C3DDF" w:rsidRDefault="00FF67FD" w:rsidP="00CD7113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17314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13" w:rsidRPr="00FF67F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D7113" w:rsidRPr="00FF67FD">
              <w:rPr>
                <w:lang w:val="en-US"/>
              </w:rPr>
              <w:t xml:space="preserve"> yes</w:t>
            </w:r>
            <w:r w:rsidR="00CD7113">
              <w:rPr>
                <w:i/>
                <w:lang w:val="en-US"/>
              </w:rPr>
              <w:t xml:space="preserve"> </w:t>
            </w:r>
            <w:r w:rsidR="00CD7113" w:rsidRPr="00174259">
              <w:rPr>
                <w:b/>
                <w:bCs/>
                <w:lang w:val="en-US"/>
              </w:rPr>
              <w:t>(</w:t>
            </w:r>
            <w:r w:rsidR="00CD7113" w:rsidRPr="00174259">
              <w:rPr>
                <w:b/>
                <w:bCs/>
                <w:i/>
                <w:iCs/>
                <w:color w:val="006C86"/>
                <w:sz w:val="18"/>
                <w:lang w:val="en-US"/>
              </w:rPr>
              <w:t>please indicate</w:t>
            </w:r>
            <w:r w:rsidR="00CD7113" w:rsidRPr="00174259">
              <w:rPr>
                <w:b/>
                <w:bCs/>
                <w:lang w:val="en-US"/>
              </w:rPr>
              <w:t>):</w:t>
            </w:r>
            <w:r w:rsidR="00CD7113" w:rsidRPr="00174259">
              <w:rPr>
                <w:b/>
                <w:bCs/>
                <w:i/>
                <w:lang w:val="en-US"/>
              </w:rPr>
              <w:t xml:space="preserve"> </w:t>
            </w:r>
            <w:r w:rsidR="00CD7113" w:rsidRPr="00D8743C">
              <w:rPr>
                <w:lang w:val="en-US"/>
              </w:rPr>
              <w:t>…</w:t>
            </w:r>
            <w:r w:rsidR="00CD7113" w:rsidRPr="00D8743C">
              <w:rPr>
                <w:lang w:val="en-US"/>
              </w:rPr>
              <w:tab/>
            </w:r>
            <w:r w:rsidR="00CD7113" w:rsidRPr="00D8743C">
              <w:rPr>
                <w:lang w:val="en-US"/>
              </w:rPr>
              <w:tab/>
            </w:r>
            <w:r w:rsidR="00CD7113">
              <w:rPr>
                <w:lang w:val="en-US"/>
              </w:rPr>
              <w:br/>
            </w:r>
            <w:r w:rsidR="00CD7113" w:rsidRPr="00D8743C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21314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13" w:rsidRPr="00FF67F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D7113" w:rsidRPr="009C3DDF">
              <w:rPr>
                <w:i/>
                <w:lang w:val="en-US"/>
              </w:rPr>
              <w:t xml:space="preserve"> </w:t>
            </w:r>
            <w:r w:rsidR="00CD7113" w:rsidRPr="00FF67FD">
              <w:rPr>
                <w:lang w:val="en-US"/>
              </w:rPr>
              <w:t>no</w:t>
            </w:r>
          </w:p>
        </w:tc>
      </w:tr>
      <w:tr w:rsidR="00CD7113" w:rsidRPr="00FF67FD" w14:paraId="12170283" w14:textId="77777777" w:rsidTr="00457D45">
        <w:tc>
          <w:tcPr>
            <w:tcW w:w="2500" w:type="pct"/>
          </w:tcPr>
          <w:p w14:paraId="660B276A" w14:textId="77777777" w:rsidR="00CD7113" w:rsidRPr="00D81A41" w:rsidRDefault="00CD7113" w:rsidP="00CD7113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lastRenderedPageBreak/>
              <w:t>Manufacturer of the product</w:t>
            </w:r>
          </w:p>
          <w:p w14:paraId="0F23DBB2" w14:textId="1F98A13A" w:rsidR="00CD7113" w:rsidRPr="00FF3780" w:rsidRDefault="00CD7113" w:rsidP="00CD7113">
            <w:pPr>
              <w:pStyle w:val="FiBLnote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Name, address</w:t>
            </w:r>
          </w:p>
        </w:tc>
        <w:tc>
          <w:tcPr>
            <w:tcW w:w="2500" w:type="pct"/>
          </w:tcPr>
          <w:p w14:paraId="52411479" w14:textId="77777777" w:rsidR="00CD7113" w:rsidRDefault="00CD7113" w:rsidP="00CD7113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</w:p>
          <w:p w14:paraId="31A050A1" w14:textId="77777777" w:rsidR="00CD7113" w:rsidRDefault="00CD7113" w:rsidP="00CD7113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</w:p>
          <w:p w14:paraId="6DAFF355" w14:textId="77777777" w:rsidR="00CD7113" w:rsidRDefault="00CD7113" w:rsidP="00CD7113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</w:p>
        </w:tc>
      </w:tr>
    </w:tbl>
    <w:p w14:paraId="46A2F4F8" w14:textId="527F99F8" w:rsidR="00457D45" w:rsidRDefault="00642E22" w:rsidP="003D6EA2">
      <w:pPr>
        <w:pStyle w:val="FiBLberschrift1"/>
        <w:numPr>
          <w:ilvl w:val="0"/>
          <w:numId w:val="0"/>
        </w:numPr>
        <w:ind w:left="862" w:hanging="862"/>
      </w:pPr>
      <w:r>
        <w:t>A.3</w:t>
      </w:r>
      <w:r>
        <w:tab/>
      </w:r>
      <w:r w:rsidR="00457D45" w:rsidRPr="00851DD5">
        <w:t>Description of the product’s uses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5662"/>
      </w:tblGrid>
      <w:tr w:rsidR="00C835F5" w:rsidRPr="00FF67FD" w14:paraId="713C49E1" w14:textId="77777777" w:rsidTr="002D057F">
        <w:trPr>
          <w:cantSplit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0D8C5EF9" w14:textId="77777777" w:rsidR="00C835F5" w:rsidDel="00A04BA5" w:rsidRDefault="00C835F5" w:rsidP="002D057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Use category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shd w:val="clear" w:color="auto" w:fill="auto"/>
          </w:tcPr>
          <w:p w14:paraId="1611808A" w14:textId="26A04D52" w:rsidR="0075736F" w:rsidRDefault="00FF67FD" w:rsidP="002D057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4409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FE079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835F5" w:rsidRPr="00FE0790">
              <w:rPr>
                <w:lang w:val="en-GB"/>
              </w:rPr>
              <w:t xml:space="preserve"> </w:t>
            </w:r>
            <w:r w:rsidR="0075736F">
              <w:rPr>
                <w:lang w:val="en-GB"/>
              </w:rPr>
              <w:t>feed material</w:t>
            </w:r>
            <w:r w:rsidR="004B1EBB">
              <w:rPr>
                <w:lang w:val="en-GB"/>
              </w:rPr>
              <w:t xml:space="preserve"> </w:t>
            </w:r>
          </w:p>
          <w:p w14:paraId="5D242476" w14:textId="213095DC" w:rsidR="00C835F5" w:rsidRDefault="00FF67FD" w:rsidP="002D057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US"/>
                </w:rPr>
                <w:id w:val="-11162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36F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75736F">
              <w:rPr>
                <w:lang w:val="en-US"/>
              </w:rPr>
              <w:t xml:space="preserve"> </w:t>
            </w:r>
            <w:r w:rsidR="00C835F5">
              <w:rPr>
                <w:lang w:val="en-GB"/>
              </w:rPr>
              <w:t>mineral feed</w:t>
            </w:r>
          </w:p>
          <w:p w14:paraId="4E97B0F0" w14:textId="77777777" w:rsidR="00C835F5" w:rsidRDefault="00FF67FD" w:rsidP="002D057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2137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complementary feed</w:t>
            </w:r>
          </w:p>
          <w:p w14:paraId="2C6BBA82" w14:textId="77777777" w:rsidR="00C835F5" w:rsidRPr="001E0030" w:rsidRDefault="00FF67FD" w:rsidP="002D057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17170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premix / feed additives</w:t>
            </w:r>
          </w:p>
          <w:p w14:paraId="3BDEE677" w14:textId="77777777" w:rsidR="00C835F5" w:rsidRDefault="00FF67FD" w:rsidP="002D057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668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product for silage preparation</w:t>
            </w:r>
          </w:p>
        </w:tc>
      </w:tr>
      <w:tr w:rsidR="00F52760" w:rsidRPr="00FF67FD" w14:paraId="21CF691E" w14:textId="77777777" w:rsidTr="002D057F">
        <w:trPr>
          <w:cantSplit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1059BD62" w14:textId="06BDCB32" w:rsidR="00F52760" w:rsidRPr="00D81A41" w:rsidRDefault="00F52760" w:rsidP="002D057F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Users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shd w:val="clear" w:color="auto" w:fill="auto"/>
          </w:tcPr>
          <w:p w14:paraId="47D51B8E" w14:textId="46BADFB1" w:rsidR="00F52760" w:rsidRDefault="00FF67FD" w:rsidP="00F52760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34368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760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52760">
              <w:rPr>
                <w:lang w:val="en-US"/>
              </w:rPr>
              <w:t xml:space="preserve"> </w:t>
            </w:r>
            <w:proofErr w:type="spellStart"/>
            <w:r w:rsidR="00F52760">
              <w:rPr>
                <w:lang w:val="en-US"/>
              </w:rPr>
              <w:t>feedmills</w:t>
            </w:r>
            <w:proofErr w:type="spellEnd"/>
            <w:r w:rsidR="00F52760">
              <w:rPr>
                <w:lang w:val="en-US"/>
              </w:rPr>
              <w:t xml:space="preserve"> exclusively</w:t>
            </w:r>
          </w:p>
          <w:p w14:paraId="558F033B" w14:textId="151DEB40" w:rsidR="00F52760" w:rsidRPr="001E0030" w:rsidRDefault="00FF67FD" w:rsidP="00F52760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11778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760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52760">
              <w:rPr>
                <w:lang w:val="en-US"/>
              </w:rPr>
              <w:t xml:space="preserve"> farmers</w:t>
            </w:r>
            <w:r w:rsidR="00BE2567">
              <w:rPr>
                <w:lang w:val="en-US"/>
              </w:rPr>
              <w:t xml:space="preserve"> exclusively</w:t>
            </w:r>
          </w:p>
          <w:p w14:paraId="5DC320D5" w14:textId="6CB0DF0E" w:rsidR="00F52760" w:rsidRDefault="00FF67FD" w:rsidP="00F52760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US"/>
                </w:rPr>
                <w:id w:val="-14981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760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52760">
              <w:rPr>
                <w:lang w:val="en-US"/>
              </w:rPr>
              <w:t xml:space="preserve"> </w:t>
            </w:r>
            <w:proofErr w:type="spellStart"/>
            <w:r w:rsidR="00F52760">
              <w:rPr>
                <w:lang w:val="en-US"/>
              </w:rPr>
              <w:t>feedmills</w:t>
            </w:r>
            <w:proofErr w:type="spellEnd"/>
            <w:r w:rsidR="00F52760">
              <w:rPr>
                <w:lang w:val="en-US"/>
              </w:rPr>
              <w:t xml:space="preserve"> and farmers</w:t>
            </w:r>
          </w:p>
        </w:tc>
      </w:tr>
      <w:tr w:rsidR="00C835F5" w:rsidRPr="00FE0790" w14:paraId="420661EA" w14:textId="77777777" w:rsidTr="00C835F5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10AF22E0" w14:textId="16415551" w:rsidR="00C835F5" w:rsidRDefault="00C835F5" w:rsidP="00ED0F9F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Animal species</w:t>
            </w:r>
          </w:p>
        </w:tc>
        <w:tc>
          <w:tcPr>
            <w:tcW w:w="3333" w:type="pct"/>
            <w:tcBorders>
              <w:left w:val="single" w:sz="4" w:space="0" w:color="auto"/>
              <w:bottom w:val="single" w:sz="4" w:space="0" w:color="006C86"/>
            </w:tcBorders>
            <w:shd w:val="clear" w:color="auto" w:fill="auto"/>
          </w:tcPr>
          <w:p w14:paraId="35AC65F8" w14:textId="77777777" w:rsidR="00C835F5" w:rsidRDefault="00FF67FD" w:rsidP="00ED0F9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20396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ruminants</w:t>
            </w:r>
          </w:p>
          <w:p w14:paraId="31D09E15" w14:textId="77777777" w:rsidR="00C835F5" w:rsidRPr="00FE0790" w:rsidRDefault="00FF67FD" w:rsidP="00ED0F9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5227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FE079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835F5">
              <w:rPr>
                <w:lang w:val="en-GB"/>
              </w:rPr>
              <w:t xml:space="preserve"> monogastrics</w:t>
            </w:r>
          </w:p>
          <w:p w14:paraId="1D50DBA1" w14:textId="2B4D4DF1" w:rsidR="00C835F5" w:rsidRDefault="00FF67FD" w:rsidP="00ED0F9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fr-CH"/>
                </w:rPr>
                <w:id w:val="8531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66203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835F5" w:rsidRPr="00662039">
              <w:rPr>
                <w:lang w:val="fr-CH"/>
              </w:rPr>
              <w:t xml:space="preserve"> </w:t>
            </w:r>
            <w:r w:rsidR="00C835F5">
              <w:t>aquaculture animals</w:t>
            </w:r>
          </w:p>
        </w:tc>
      </w:tr>
    </w:tbl>
    <w:p w14:paraId="2FCE0FB4" w14:textId="77777777" w:rsidR="002F5EE6" w:rsidRDefault="002F5EE6" w:rsidP="002F5EE6">
      <w:pPr>
        <w:rPr>
          <w:lang w:val="en-GB"/>
        </w:rPr>
      </w:pPr>
    </w:p>
    <w:p w14:paraId="3AA84F08" w14:textId="77777777" w:rsidR="002F5EE6" w:rsidRDefault="002F5EE6">
      <w:pPr>
        <w:rPr>
          <w:lang w:val="en-GB"/>
        </w:rPr>
      </w:pPr>
      <w:r>
        <w:rPr>
          <w:lang w:val="en-GB"/>
        </w:rPr>
        <w:br w:type="page"/>
      </w:r>
    </w:p>
    <w:p w14:paraId="0DB28FF6" w14:textId="77777777" w:rsidR="002F5EE6" w:rsidRDefault="002F5EE6" w:rsidP="002F5EE6">
      <w:pPr>
        <w:rPr>
          <w:rFonts w:ascii="Gill Sans MT" w:hAnsi="Gill Sans MT"/>
          <w:b/>
          <w:sz w:val="26"/>
          <w:szCs w:val="32"/>
          <w:lang w:val="en-GB"/>
        </w:rPr>
      </w:pPr>
      <w:r w:rsidRPr="002F5EE6">
        <w:rPr>
          <w:rFonts w:ascii="Gill Sans MT" w:hAnsi="Gill Sans MT"/>
          <w:b/>
          <w:sz w:val="26"/>
          <w:szCs w:val="32"/>
          <w:lang w:val="en-GB"/>
        </w:rPr>
        <w:lastRenderedPageBreak/>
        <w:t>A.4</w:t>
      </w:r>
      <w:r w:rsidRPr="002F5EE6">
        <w:rPr>
          <w:rFonts w:ascii="Gill Sans MT" w:hAnsi="Gill Sans MT"/>
          <w:b/>
          <w:sz w:val="26"/>
          <w:szCs w:val="32"/>
          <w:lang w:val="en-GB"/>
        </w:rPr>
        <w:tab/>
        <w:t>Ingredients of the product</w:t>
      </w:r>
    </w:p>
    <w:p w14:paraId="0FEC8F9E" w14:textId="205209D0" w:rsidR="002F5EE6" w:rsidRPr="000275CB" w:rsidRDefault="002F5EE6" w:rsidP="002F5EE6">
      <w:pPr>
        <w:pStyle w:val="FiBLnote"/>
        <w:rPr>
          <w:b/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 xml:space="preserve">List all ingredients which are added to the product, including processing aids (sum must add to 100%). </w:t>
      </w:r>
      <w:r w:rsidRPr="000275CB">
        <w:rPr>
          <w:b/>
          <w:lang w:val="en-GB"/>
        </w:rPr>
        <w:t>Add rows, if needed.</w:t>
      </w:r>
    </w:p>
    <w:p w14:paraId="4E8CE352" w14:textId="2A5856AD" w:rsidR="002F5EE6" w:rsidRDefault="002F5EE6" w:rsidP="002F5EE6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 xml:space="preserve">All mixed in </w:t>
      </w:r>
      <w:r w:rsidR="000275CB" w:rsidRPr="002F5EE6">
        <w:rPr>
          <w:lang w:val="en-GB"/>
        </w:rPr>
        <w:t>compounds, feed</w:t>
      </w:r>
      <w:r w:rsidRPr="002F5EE6">
        <w:rPr>
          <w:lang w:val="en-GB"/>
        </w:rPr>
        <w:t xml:space="preserve"> materials, additives and premixes must be specified as well. The specification may be </w:t>
      </w:r>
      <w:r w:rsidR="00B87E92">
        <w:rPr>
          <w:lang w:val="en-GB"/>
        </w:rPr>
        <w:t>provided</w:t>
      </w:r>
      <w:r w:rsidRPr="002F5EE6">
        <w:rPr>
          <w:lang w:val="en-GB"/>
        </w:rPr>
        <w:t xml:space="preserve"> on a separate sheet and </w:t>
      </w:r>
      <w:r w:rsidR="00B87E92">
        <w:rPr>
          <w:lang w:val="en-GB"/>
        </w:rPr>
        <w:t>submitted</w:t>
      </w:r>
      <w:r w:rsidRPr="002F5EE6">
        <w:rPr>
          <w:lang w:val="en-GB"/>
        </w:rPr>
        <w:t xml:space="preserve"> together with this application form.</w:t>
      </w:r>
    </w:p>
    <w:p w14:paraId="10DC292B" w14:textId="11C1B13D" w:rsidR="002F5EE6" w:rsidRDefault="002F5EE6" w:rsidP="002F5EE6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 xml:space="preserve">Information on manufacturing needs to be provided through supporting documents. </w:t>
      </w:r>
    </w:p>
    <w:p w14:paraId="288256B1" w14:textId="2E3E2438" w:rsidR="002F5EE6" w:rsidRDefault="002F5EE6" w:rsidP="002F5EE6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>For chemicals, the CAS number should be given. For micro-organisms, the strain ID must be given.</w:t>
      </w:r>
    </w:p>
    <w:p w14:paraId="6730D184" w14:textId="20D14F9E" w:rsidR="002F5EE6" w:rsidRDefault="002F5EE6" w:rsidP="002F5EE6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>For processed components please provide detailed information separately.</w:t>
      </w:r>
    </w:p>
    <w:p w14:paraId="788A4C9F" w14:textId="77777777" w:rsidR="002A2F3F" w:rsidRDefault="002F5EE6" w:rsidP="002F5EE6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>For premixes and other commercial products mixed in, the product’s trade name and supplier must be indicated. If</w:t>
      </w:r>
      <w:r>
        <w:rPr>
          <w:lang w:val="en-GB"/>
        </w:rPr>
        <w:t xml:space="preserve"> </w:t>
      </w:r>
      <w:r w:rsidRPr="002F5EE6">
        <w:rPr>
          <w:lang w:val="en-GB"/>
        </w:rPr>
        <w:t>that product is not included in the Dutch Input List, the full composition must be disclosed in a separate document.</w:t>
      </w:r>
      <w:r>
        <w:rPr>
          <w:lang w:val="en-GB"/>
        </w:rPr>
        <w:br/>
      </w:r>
    </w:p>
    <w:tbl>
      <w:tblPr>
        <w:tblStyle w:val="FiBLtabelle1"/>
        <w:tblpPr w:leftFromText="141" w:rightFromText="141" w:vertAnchor="text" w:horzAnchor="margin" w:tblpY="75"/>
        <w:tblW w:w="5000" w:type="pct"/>
        <w:tblLayout w:type="fixed"/>
        <w:tblLook w:val="0000" w:firstRow="0" w:lastRow="0" w:firstColumn="0" w:lastColumn="0" w:noHBand="0" w:noVBand="0"/>
      </w:tblPr>
      <w:tblGrid>
        <w:gridCol w:w="1981"/>
        <w:gridCol w:w="990"/>
        <w:gridCol w:w="994"/>
        <w:gridCol w:w="1135"/>
        <w:gridCol w:w="1700"/>
        <w:gridCol w:w="1694"/>
      </w:tblGrid>
      <w:tr w:rsidR="004058F3" w14:paraId="2C63F51B" w14:textId="77777777" w:rsidTr="004058F3">
        <w:tc>
          <w:tcPr>
            <w:tcW w:w="1166" w:type="pct"/>
            <w:shd w:val="clear" w:color="auto" w:fill="auto"/>
          </w:tcPr>
          <w:p w14:paraId="53E7500D" w14:textId="77777777" w:rsidR="002F5EE6" w:rsidRDefault="002F5EE6" w:rsidP="002F5EE6">
            <w:pPr>
              <w:pStyle w:val="FiBLtabelletext"/>
              <w:ind w:right="57"/>
            </w:pPr>
            <w:proofErr w:type="spellStart"/>
            <w:r>
              <w:t>Component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14:paraId="6BF6D331" w14:textId="77777777" w:rsidR="002F5EE6" w:rsidRDefault="002F5EE6" w:rsidP="002F5EE6">
            <w:pPr>
              <w:pStyle w:val="FiBLtabelletext"/>
              <w:ind w:left="57" w:right="57"/>
            </w:pPr>
            <w:proofErr w:type="spellStart"/>
            <w:r>
              <w:t>Amount</w:t>
            </w:r>
            <w:proofErr w:type="spellEnd"/>
            <w:r>
              <w:t xml:space="preserve"> (%)</w:t>
            </w:r>
          </w:p>
        </w:tc>
        <w:tc>
          <w:tcPr>
            <w:tcW w:w="585" w:type="pct"/>
            <w:shd w:val="clear" w:color="auto" w:fill="auto"/>
          </w:tcPr>
          <w:p w14:paraId="77110226" w14:textId="77777777" w:rsidR="002F5EE6" w:rsidRDefault="002F5EE6" w:rsidP="002F5EE6">
            <w:pPr>
              <w:pStyle w:val="FiBLtabelletext"/>
              <w:ind w:left="57" w:right="57"/>
            </w:pPr>
            <w:proofErr w:type="spellStart"/>
            <w:r>
              <w:t>natural</w:t>
            </w:r>
            <w:proofErr w:type="spellEnd"/>
            <w:r w:rsidRPr="006F6B49">
              <w:rPr>
                <w:color w:val="0070C0"/>
                <w:sz w:val="20"/>
                <w:szCs w:val="20"/>
              </w:rPr>
              <w:t>*</w:t>
            </w:r>
          </w:p>
        </w:tc>
        <w:tc>
          <w:tcPr>
            <w:tcW w:w="668" w:type="pct"/>
          </w:tcPr>
          <w:p w14:paraId="628C55AD" w14:textId="77777777" w:rsidR="002F5EE6" w:rsidRDefault="002F5EE6" w:rsidP="002F5EE6">
            <w:pPr>
              <w:pStyle w:val="FiBLtabelletext"/>
              <w:ind w:left="57" w:right="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synthetic</w:t>
            </w:r>
            <w:proofErr w:type="spellEnd"/>
            <w:r w:rsidRPr="006F6B49">
              <w:rPr>
                <w:color w:val="0070C0"/>
                <w:sz w:val="20"/>
                <w:szCs w:val="20"/>
              </w:rPr>
              <w:t>*</w:t>
            </w:r>
          </w:p>
        </w:tc>
        <w:tc>
          <w:tcPr>
            <w:tcW w:w="1001" w:type="pct"/>
          </w:tcPr>
          <w:p w14:paraId="3CBFC103" w14:textId="154792BA" w:rsidR="002F5EE6" w:rsidRPr="006F6B49" w:rsidRDefault="002F5EE6" w:rsidP="002F5EE6">
            <w:pPr>
              <w:pStyle w:val="FiBLtabelletext"/>
              <w:ind w:left="57" w:right="57"/>
              <w:rPr>
                <w:color w:val="000000"/>
                <w:lang w:val="en-GB"/>
              </w:rPr>
            </w:pPr>
            <w:r w:rsidRPr="006F6B49">
              <w:rPr>
                <w:color w:val="000000"/>
                <w:lang w:val="en-GB"/>
              </w:rPr>
              <w:t>Non-GMO</w:t>
            </w:r>
            <w:r w:rsidRPr="006F6B49">
              <w:rPr>
                <w:color w:val="0070C0"/>
                <w:sz w:val="20"/>
                <w:szCs w:val="20"/>
                <w:lang w:val="en-GB"/>
              </w:rPr>
              <w:t>**</w:t>
            </w:r>
            <w:r w:rsidRPr="006F6B49">
              <w:rPr>
                <w:color w:val="0070C0"/>
                <w:sz w:val="28"/>
                <w:szCs w:val="28"/>
                <w:lang w:val="en-GB"/>
              </w:rPr>
              <w:t xml:space="preserve"> </w:t>
            </w:r>
            <w:r>
              <w:rPr>
                <w:i/>
                <w:color w:val="006C86"/>
                <w:sz w:val="18"/>
                <w:lang w:val="en-GB"/>
              </w:rPr>
              <w:t xml:space="preserve">(please fill the </w:t>
            </w:r>
            <w:r w:rsidRPr="006F6B49">
              <w:rPr>
                <w:i/>
                <w:color w:val="006C86"/>
                <w:sz w:val="18"/>
                <w:lang w:val="en-GB"/>
              </w:rPr>
              <w:t xml:space="preserve">non-GMO </w:t>
            </w:r>
            <w:r w:rsidR="00AA5938">
              <w:rPr>
                <w:i/>
                <w:color w:val="006C86"/>
                <w:sz w:val="18"/>
                <w:lang w:val="en-GB"/>
              </w:rPr>
              <w:t>declaration</w:t>
            </w:r>
            <w:r w:rsidR="00B82677">
              <w:rPr>
                <w:i/>
                <w:color w:val="006C86"/>
                <w:sz w:val="18"/>
                <w:lang w:val="en-GB"/>
              </w:rPr>
              <w:t xml:space="preserve"> </w:t>
            </w:r>
            <w:r w:rsidRPr="006F6B49">
              <w:rPr>
                <w:i/>
                <w:color w:val="006C86"/>
                <w:sz w:val="18"/>
                <w:lang w:val="en-GB"/>
              </w:rPr>
              <w:t>template</w:t>
            </w:r>
            <w:r>
              <w:rPr>
                <w:i/>
                <w:color w:val="006C86"/>
                <w:sz w:val="18"/>
                <w:lang w:val="en-GB"/>
              </w:rPr>
              <w:t xml:space="preserve"> provided on website</w:t>
            </w:r>
            <w:r w:rsidRPr="006F6B49">
              <w:rPr>
                <w:i/>
                <w:color w:val="006C86"/>
                <w:sz w:val="18"/>
                <w:lang w:val="en-GB"/>
              </w:rPr>
              <w:t>)</w:t>
            </w:r>
          </w:p>
        </w:tc>
        <w:tc>
          <w:tcPr>
            <w:tcW w:w="997" w:type="pct"/>
          </w:tcPr>
          <w:p w14:paraId="235C70E6" w14:textId="77777777" w:rsidR="002F5EE6" w:rsidRDefault="002F5EE6" w:rsidP="002F5EE6">
            <w:pPr>
              <w:pStyle w:val="FiBLtabelletext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Processing / Comments </w:t>
            </w:r>
          </w:p>
        </w:tc>
      </w:tr>
      <w:tr w:rsidR="004058F3" w14:paraId="2407AE4E" w14:textId="77777777" w:rsidTr="004058F3">
        <w:tc>
          <w:tcPr>
            <w:tcW w:w="1166" w:type="pct"/>
            <w:shd w:val="clear" w:color="auto" w:fill="auto"/>
          </w:tcPr>
          <w:p w14:paraId="11BEE693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63A0601B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2561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1A93C952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827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329F1CA4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418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1D1A8EDB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1EE721C8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69FC2709" w14:textId="77777777" w:rsidTr="004058F3">
        <w:tc>
          <w:tcPr>
            <w:tcW w:w="1166" w:type="pct"/>
            <w:shd w:val="clear" w:color="auto" w:fill="auto"/>
          </w:tcPr>
          <w:p w14:paraId="55B6A619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5B0EFD06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0437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690DB741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057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4E3C1DEA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634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73548A06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0D3FF73A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5D7A8433" w14:textId="77777777" w:rsidTr="004058F3">
        <w:tc>
          <w:tcPr>
            <w:tcW w:w="1166" w:type="pct"/>
            <w:shd w:val="clear" w:color="auto" w:fill="auto"/>
          </w:tcPr>
          <w:p w14:paraId="0972829A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09090ADE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63625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3AF28D9D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99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062F84E6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1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680A1C42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66EAEC5C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320FAE25" w14:textId="77777777" w:rsidTr="004058F3">
        <w:tc>
          <w:tcPr>
            <w:tcW w:w="1166" w:type="pct"/>
            <w:shd w:val="clear" w:color="auto" w:fill="auto"/>
          </w:tcPr>
          <w:p w14:paraId="402E7F41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52D4BB93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15171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462CE3DF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576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432ECA50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53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751432E8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22F1D1F0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4A63B948" w14:textId="77777777" w:rsidTr="004058F3">
        <w:tc>
          <w:tcPr>
            <w:tcW w:w="1166" w:type="pct"/>
            <w:shd w:val="clear" w:color="auto" w:fill="auto"/>
          </w:tcPr>
          <w:p w14:paraId="1E987FA2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5B653A8C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1397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5583FEC0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657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43D0E930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929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408E9D52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3A36262F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20CD09AD" w14:textId="77777777" w:rsidTr="004058F3">
        <w:tc>
          <w:tcPr>
            <w:tcW w:w="1166" w:type="pct"/>
            <w:shd w:val="clear" w:color="auto" w:fill="auto"/>
          </w:tcPr>
          <w:p w14:paraId="6EC7E1AF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0529F150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76245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351B2B8E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612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6E62C7D7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4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5E997A77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40FC0EB5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59FDAEB0" w14:textId="77777777" w:rsidTr="004058F3">
        <w:tc>
          <w:tcPr>
            <w:tcW w:w="1166" w:type="pct"/>
            <w:shd w:val="clear" w:color="auto" w:fill="auto"/>
          </w:tcPr>
          <w:p w14:paraId="74F8F61B" w14:textId="77777777" w:rsidR="002F5EE6" w:rsidRDefault="002F5EE6" w:rsidP="002F5EE6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0E0655DC" w14:textId="77777777" w:rsidR="002F5EE6" w:rsidRDefault="002F5EE6" w:rsidP="002F5EE6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92063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241889B4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709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5C677B61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88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08F532E6" w14:textId="77777777" w:rsidR="002F5EE6" w:rsidRDefault="002F5EE6" w:rsidP="002F5EE6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41AE624B" w14:textId="77777777" w:rsidR="002F5EE6" w:rsidRDefault="002F5EE6" w:rsidP="002F5EE6">
            <w:pPr>
              <w:pStyle w:val="FiBLtabelletext"/>
              <w:ind w:left="57" w:right="57"/>
            </w:pPr>
          </w:p>
        </w:tc>
      </w:tr>
      <w:tr w:rsidR="004058F3" w14:paraId="3B10B80A" w14:textId="77777777" w:rsidTr="004058F3">
        <w:tc>
          <w:tcPr>
            <w:tcW w:w="1166" w:type="pct"/>
            <w:shd w:val="clear" w:color="auto" w:fill="auto"/>
          </w:tcPr>
          <w:p w14:paraId="74236ECD" w14:textId="77777777" w:rsidR="004058F3" w:rsidRDefault="004058F3" w:rsidP="004058F3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0E5E98A6" w14:textId="2B651E8E" w:rsidR="004058F3" w:rsidRDefault="004058F3" w:rsidP="004058F3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140803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5E12DA9D" w14:textId="1F281DFC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635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1459AFB9" w14:textId="32A9A432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735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4FB71B41" w14:textId="55D28A89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3E9D7EA8" w14:textId="77777777" w:rsidR="004058F3" w:rsidRDefault="004058F3" w:rsidP="004058F3">
            <w:pPr>
              <w:pStyle w:val="FiBLtabelletext"/>
              <w:ind w:left="57" w:right="57"/>
            </w:pPr>
          </w:p>
        </w:tc>
      </w:tr>
      <w:tr w:rsidR="004058F3" w14:paraId="646FA9B1" w14:textId="77777777" w:rsidTr="004058F3">
        <w:tc>
          <w:tcPr>
            <w:tcW w:w="1166" w:type="pct"/>
            <w:shd w:val="clear" w:color="auto" w:fill="auto"/>
          </w:tcPr>
          <w:p w14:paraId="6A2F2106" w14:textId="77777777" w:rsidR="004058F3" w:rsidRDefault="004058F3" w:rsidP="004058F3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2D12C9AF" w14:textId="5017510C" w:rsidR="004058F3" w:rsidRDefault="004058F3" w:rsidP="004058F3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68698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44D004A2" w14:textId="298D1C7E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611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7B4E8E52" w14:textId="258ACD2A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161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0FB6C6F8" w14:textId="58ED915C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71FBD036" w14:textId="77777777" w:rsidR="004058F3" w:rsidRDefault="004058F3" w:rsidP="004058F3">
            <w:pPr>
              <w:pStyle w:val="FiBLtabelletext"/>
              <w:ind w:left="57" w:right="57"/>
            </w:pPr>
          </w:p>
        </w:tc>
      </w:tr>
      <w:tr w:rsidR="004058F3" w14:paraId="6B6AA2B5" w14:textId="77777777" w:rsidTr="004058F3">
        <w:tc>
          <w:tcPr>
            <w:tcW w:w="1166" w:type="pct"/>
            <w:shd w:val="clear" w:color="auto" w:fill="auto"/>
          </w:tcPr>
          <w:p w14:paraId="2ACDD1BB" w14:textId="77777777" w:rsidR="004058F3" w:rsidRDefault="004058F3" w:rsidP="004058F3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34F3B206" w14:textId="2CEE4CBE" w:rsidR="004058F3" w:rsidRDefault="004058F3" w:rsidP="004058F3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77768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040167C6" w14:textId="4D02D217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203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44F6D75E" w14:textId="0042979F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88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4CB11314" w14:textId="15BF6B62" w:rsidR="004058F3" w:rsidRDefault="004058F3" w:rsidP="004058F3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4035CF9D" w14:textId="77777777" w:rsidR="004058F3" w:rsidRDefault="004058F3" w:rsidP="004058F3">
            <w:pPr>
              <w:pStyle w:val="FiBLtabelletext"/>
              <w:ind w:left="57" w:right="57"/>
            </w:pPr>
          </w:p>
        </w:tc>
      </w:tr>
    </w:tbl>
    <w:p w14:paraId="4CC620D3" w14:textId="2FE69EF7" w:rsidR="00F11665" w:rsidRPr="00F11665" w:rsidRDefault="00F11665" w:rsidP="00F11665">
      <w:pPr>
        <w:pStyle w:val="FiBLnote"/>
        <w:rPr>
          <w:lang w:val="en-GB"/>
        </w:rPr>
      </w:pPr>
      <w:r w:rsidRPr="00F11665">
        <w:rPr>
          <w:lang w:val="en-GB"/>
        </w:rPr>
        <w:t xml:space="preserve">*   </w:t>
      </w:r>
      <w:r w:rsidR="00D82B52">
        <w:rPr>
          <w:lang w:val="en-GB"/>
        </w:rPr>
        <w:t>P</w:t>
      </w:r>
      <w:r w:rsidRPr="00F11665">
        <w:rPr>
          <w:lang w:val="en-GB"/>
        </w:rPr>
        <w:t>lease indicate for each component whether the material is natural or synthetic</w:t>
      </w:r>
    </w:p>
    <w:p w14:paraId="2CEA1B1C" w14:textId="21E8DF2E" w:rsidR="004058F3" w:rsidRDefault="00F11665" w:rsidP="002F5EE6">
      <w:pPr>
        <w:pStyle w:val="FiBLnote"/>
        <w:rPr>
          <w:lang w:val="en-GB"/>
        </w:rPr>
      </w:pPr>
      <w:r w:rsidRPr="00F11665">
        <w:rPr>
          <w:lang w:val="en-GB"/>
        </w:rPr>
        <w:t>** Please tick the box for all GMO risk materials</w:t>
      </w:r>
      <w:r>
        <w:rPr>
          <w:lang w:val="en-GB"/>
        </w:rPr>
        <w:t xml:space="preserve">. </w:t>
      </w:r>
      <w:r w:rsidRPr="00F11665">
        <w:rPr>
          <w:lang w:val="en-GB"/>
        </w:rPr>
        <w:t>One non-GMO declaration should be submitted for each product, mentioning all GMO risk materials in the form.</w:t>
      </w:r>
    </w:p>
    <w:p w14:paraId="2C1EB985" w14:textId="77777777" w:rsidR="004058F3" w:rsidRDefault="004058F3" w:rsidP="004058F3">
      <w:pPr>
        <w:pStyle w:val="FiBLberschrift1"/>
        <w:numPr>
          <w:ilvl w:val="0"/>
          <w:numId w:val="0"/>
        </w:numPr>
        <w:ind w:left="862" w:hanging="862"/>
      </w:pPr>
      <w:r>
        <w:t>A.5</w:t>
      </w:r>
      <w:r>
        <w:tab/>
        <w:t xml:space="preserve">Additional questions on the product’s composition </w:t>
      </w:r>
      <w:r w:rsidRPr="006F7185">
        <w:t>and manufacturing</w:t>
      </w:r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6092"/>
        <w:gridCol w:w="2409"/>
      </w:tblGrid>
      <w:tr w:rsidR="004058F3" w:rsidRPr="00FF67FD" w14:paraId="41BA9474" w14:textId="77777777" w:rsidTr="00727206">
        <w:tc>
          <w:tcPr>
            <w:tcW w:w="5000" w:type="pct"/>
            <w:gridSpan w:val="2"/>
            <w:shd w:val="clear" w:color="auto" w:fill="E1EDF2"/>
          </w:tcPr>
          <w:p w14:paraId="4D25E477" w14:textId="77777777" w:rsidR="004058F3" w:rsidRPr="0089335A" w:rsidRDefault="004058F3" w:rsidP="00727206">
            <w:pPr>
              <w:pStyle w:val="FiBLtabelletext"/>
              <w:ind w:left="137"/>
              <w:rPr>
                <w:b/>
                <w:lang w:val="en-GB"/>
              </w:rPr>
            </w:pPr>
            <w:r w:rsidRPr="0089335A">
              <w:rPr>
                <w:b/>
                <w:lang w:val="en-US"/>
              </w:rPr>
              <w:t>Does the product contain any of the following components?</w:t>
            </w:r>
          </w:p>
        </w:tc>
      </w:tr>
      <w:tr w:rsidR="004058F3" w:rsidRPr="00706312" w14:paraId="7158BBFF" w14:textId="77777777" w:rsidTr="00727206">
        <w:tc>
          <w:tcPr>
            <w:tcW w:w="3583" w:type="pct"/>
          </w:tcPr>
          <w:p w14:paraId="2DDDFD35" w14:textId="7DC6BAA7" w:rsidR="004058F3" w:rsidRDefault="004058F3" w:rsidP="00727206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vitamin B2 and B12</w:t>
            </w:r>
          </w:p>
          <w:p w14:paraId="3847B6A4" w14:textId="77777777" w:rsidR="004058F3" w:rsidRPr="00305280" w:rsidRDefault="004058F3" w:rsidP="00727206">
            <w:pPr>
              <w:pStyle w:val="FiBLtabelletext"/>
              <w:ind w:right="57"/>
              <w:rPr>
                <w:i/>
                <w:color w:val="006C86"/>
                <w:sz w:val="18"/>
                <w:lang w:val="en-US"/>
              </w:rPr>
            </w:pPr>
            <w:r>
              <w:rPr>
                <w:i/>
                <w:color w:val="006C86"/>
                <w:sz w:val="18"/>
                <w:lang w:val="en-US"/>
              </w:rPr>
              <w:t xml:space="preserve"> </w:t>
            </w:r>
            <w:r w:rsidRPr="00BB7516">
              <w:rPr>
                <w:i/>
                <w:color w:val="006C86"/>
                <w:sz w:val="18"/>
                <w:lang w:val="en-US"/>
              </w:rPr>
              <w:t>Please provide</w:t>
            </w:r>
            <w:r>
              <w:rPr>
                <w:i/>
                <w:color w:val="006C86"/>
                <w:sz w:val="18"/>
                <w:lang w:val="en-US"/>
              </w:rPr>
              <w:t xml:space="preserve"> a separate declaration of absence of GMO, signed by the </w:t>
            </w:r>
            <w:r w:rsidRPr="00305280">
              <w:rPr>
                <w:b/>
                <w:i/>
                <w:color w:val="006C86"/>
                <w:sz w:val="18"/>
                <w:lang w:val="en-US"/>
              </w:rPr>
              <w:t>manufacturer</w:t>
            </w:r>
          </w:p>
        </w:tc>
        <w:tc>
          <w:tcPr>
            <w:tcW w:w="1417" w:type="pct"/>
          </w:tcPr>
          <w:p w14:paraId="323689FF" w14:textId="77777777" w:rsidR="004058F3" w:rsidRDefault="00FF67FD" w:rsidP="0072720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17626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058F3" w:rsidRPr="00546E71">
              <w:rPr>
                <w:lang w:val="en-GB"/>
              </w:rPr>
              <w:t xml:space="preserve"> yes</w:t>
            </w:r>
            <w:r w:rsidR="004058F3" w:rsidRPr="00546E71">
              <w:rPr>
                <w:lang w:val="en-GB"/>
              </w:rPr>
              <w:tab/>
            </w:r>
            <w:r w:rsidR="004058F3"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3978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4058F3" w:rsidRPr="00546E71">
              <w:rPr>
                <w:lang w:val="en-GB"/>
              </w:rPr>
              <w:t xml:space="preserve"> no</w:t>
            </w:r>
          </w:p>
        </w:tc>
      </w:tr>
      <w:tr w:rsidR="004058F3" w:rsidRPr="00E142F1" w14:paraId="52F0577E" w14:textId="77777777" w:rsidTr="00727206">
        <w:tc>
          <w:tcPr>
            <w:tcW w:w="3583" w:type="pct"/>
          </w:tcPr>
          <w:p w14:paraId="743126F6" w14:textId="77777777" w:rsidR="004058F3" w:rsidRDefault="004058F3" w:rsidP="00727206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betaine anhydrous</w:t>
            </w:r>
          </w:p>
          <w:p w14:paraId="1CB098FD" w14:textId="77777777" w:rsidR="004058F3" w:rsidRPr="00305280" w:rsidRDefault="004058F3" w:rsidP="00727206">
            <w:pPr>
              <w:pStyle w:val="FiBLtabelletext"/>
              <w:ind w:left="57" w:right="57"/>
              <w:rPr>
                <w:i/>
                <w:color w:val="006C86"/>
                <w:sz w:val="18"/>
                <w:lang w:val="en-US"/>
              </w:rPr>
            </w:pPr>
            <w:r>
              <w:rPr>
                <w:i/>
                <w:color w:val="006C86"/>
                <w:sz w:val="18"/>
                <w:lang w:val="en-US"/>
              </w:rPr>
              <w:t xml:space="preserve">If yes, please provide more detailed information on its origin (organic/ conventional) to the evaluator when submitting your product. </w:t>
            </w:r>
          </w:p>
        </w:tc>
        <w:tc>
          <w:tcPr>
            <w:tcW w:w="1417" w:type="pct"/>
          </w:tcPr>
          <w:p w14:paraId="3DE9F1DC" w14:textId="77777777" w:rsidR="004058F3" w:rsidRDefault="00FF67FD" w:rsidP="0072720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7008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058F3" w:rsidRPr="00546E71">
              <w:rPr>
                <w:lang w:val="en-GB"/>
              </w:rPr>
              <w:t xml:space="preserve"> yes</w:t>
            </w:r>
            <w:r w:rsidR="004058F3" w:rsidRPr="00546E71">
              <w:rPr>
                <w:lang w:val="en-GB"/>
              </w:rPr>
              <w:tab/>
            </w:r>
            <w:r w:rsidR="004058F3"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9846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4058F3" w:rsidRPr="00546E71">
              <w:rPr>
                <w:lang w:val="en-GB"/>
              </w:rPr>
              <w:t xml:space="preserve"> no</w:t>
            </w:r>
          </w:p>
        </w:tc>
      </w:tr>
      <w:tr w:rsidR="004058F3" w:rsidRPr="00E142F1" w14:paraId="3DB609BE" w14:textId="77777777" w:rsidTr="00727206">
        <w:tc>
          <w:tcPr>
            <w:tcW w:w="3583" w:type="pct"/>
          </w:tcPr>
          <w:p w14:paraId="69595D0E" w14:textId="0DC638DF" w:rsidR="004058F3" w:rsidRPr="00913629" w:rsidRDefault="004058F3" w:rsidP="00727206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lang w:val="en-US"/>
              </w:rPr>
              <w:t>-</w:t>
            </w:r>
            <w:r w:rsidRPr="00775FF5">
              <w:rPr>
                <w:lang w:val="en-US"/>
              </w:rPr>
              <w:t xml:space="preserve"> </w:t>
            </w:r>
            <w:r w:rsidRPr="00913629">
              <w:rPr>
                <w:lang w:val="en-GB"/>
              </w:rPr>
              <w:t xml:space="preserve">ingredients </w:t>
            </w:r>
            <w:r w:rsidR="00FF67FD">
              <w:rPr>
                <w:lang w:val="en-GB"/>
              </w:rPr>
              <w:t xml:space="preserve">in </w:t>
            </w:r>
            <w:r w:rsidRPr="00913629">
              <w:rPr>
                <w:lang w:val="en-GB"/>
              </w:rPr>
              <w:t>nanoparticle</w:t>
            </w:r>
            <w:r w:rsidR="00FF67FD">
              <w:rPr>
                <w:lang w:val="en-GB"/>
              </w:rPr>
              <w:t xml:space="preserve"> size</w:t>
            </w:r>
          </w:p>
        </w:tc>
        <w:tc>
          <w:tcPr>
            <w:tcW w:w="1417" w:type="pct"/>
          </w:tcPr>
          <w:p w14:paraId="2453CB96" w14:textId="77777777" w:rsidR="004058F3" w:rsidRPr="00E142F1" w:rsidRDefault="00FF67FD" w:rsidP="0072720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9670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 w:rsidRPr="00E142F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4058F3" w:rsidRPr="00E142F1">
              <w:rPr>
                <w:lang w:val="en-GB"/>
              </w:rPr>
              <w:t xml:space="preserve"> yes</w:t>
            </w:r>
            <w:r w:rsidR="004058F3" w:rsidRPr="00E142F1">
              <w:rPr>
                <w:lang w:val="en-GB"/>
              </w:rPr>
              <w:tab/>
            </w:r>
            <w:r w:rsidR="004058F3" w:rsidRPr="00E142F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5826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 w:rsidRPr="00E142F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4058F3" w:rsidRPr="00E142F1">
              <w:rPr>
                <w:lang w:val="en-GB"/>
              </w:rPr>
              <w:t xml:space="preserve"> no</w:t>
            </w:r>
          </w:p>
        </w:tc>
      </w:tr>
    </w:tbl>
    <w:p w14:paraId="78DFF5EC" w14:textId="77777777" w:rsidR="004058F3" w:rsidRDefault="004058F3" w:rsidP="002F5EE6">
      <w:pPr>
        <w:pStyle w:val="FiBLnote"/>
        <w:rPr>
          <w:lang w:val="en-GB"/>
        </w:rPr>
      </w:pPr>
    </w:p>
    <w:p w14:paraId="038D834C" w14:textId="47BB5606" w:rsidR="004058F3" w:rsidRPr="002F5EE6" w:rsidRDefault="004058F3" w:rsidP="002F5EE6">
      <w:pPr>
        <w:pStyle w:val="FiBLnote"/>
        <w:rPr>
          <w:lang w:val="en-GB"/>
        </w:rPr>
        <w:sectPr w:rsidR="004058F3" w:rsidRPr="002F5EE6" w:rsidSect="00263486">
          <w:headerReference w:type="default" r:id="rId8"/>
          <w:type w:val="continuous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35B7908A" w14:textId="069C971B" w:rsidR="0041546A" w:rsidRPr="00F0266E" w:rsidRDefault="00F35BE8" w:rsidP="00E115A1">
      <w:pPr>
        <w:pStyle w:val="FiBLberschrift1"/>
        <w:numPr>
          <w:ilvl w:val="0"/>
          <w:numId w:val="0"/>
        </w:numPr>
        <w:ind w:left="862" w:hanging="862"/>
      </w:pPr>
      <w:r>
        <w:lastRenderedPageBreak/>
        <w:t>A.</w:t>
      </w:r>
      <w:r w:rsidR="004058F3">
        <w:t>6</w:t>
      </w:r>
      <w:r>
        <w:tab/>
      </w:r>
      <w:r w:rsidR="0041546A" w:rsidRPr="00F0266E">
        <w:t xml:space="preserve">Checklist of necessary documentation </w:t>
      </w:r>
      <w:r>
        <w:t>for</w:t>
      </w:r>
      <w:r w:rsidR="0041546A">
        <w:t xml:space="preserve"> part A</w:t>
      </w:r>
    </w:p>
    <w:p w14:paraId="5E30E0D0" w14:textId="2937C7B5" w:rsidR="0041546A" w:rsidRDefault="003E4873" w:rsidP="0041546A">
      <w:pPr>
        <w:pStyle w:val="FiBLnote"/>
        <w:rPr>
          <w:lang w:val="en-GB"/>
        </w:rPr>
      </w:pPr>
      <w:r>
        <w:rPr>
          <w:lang w:val="en-GB"/>
        </w:rPr>
        <w:t>U</w:t>
      </w:r>
      <w:r w:rsidR="0041546A" w:rsidRPr="00F0266E">
        <w:rPr>
          <w:lang w:val="en-GB"/>
        </w:rPr>
        <w:t>se this section to check whether your application c</w:t>
      </w:r>
      <w:r>
        <w:rPr>
          <w:lang w:val="en-GB"/>
        </w:rPr>
        <w:t>ontains all necessary documents.</w:t>
      </w:r>
    </w:p>
    <w:tbl>
      <w:tblPr>
        <w:tblStyle w:val="FiBLtabelle1"/>
        <w:tblW w:w="8536" w:type="dxa"/>
        <w:tblLook w:val="04A0" w:firstRow="1" w:lastRow="0" w:firstColumn="1" w:lastColumn="0" w:noHBand="0" w:noVBand="1"/>
      </w:tblPr>
      <w:tblGrid>
        <w:gridCol w:w="6374"/>
        <w:gridCol w:w="2162"/>
      </w:tblGrid>
      <w:tr w:rsidR="000821BF" w:rsidRPr="00662039" w14:paraId="2014397E" w14:textId="1F3D6B49" w:rsidTr="000821BF">
        <w:tc>
          <w:tcPr>
            <w:tcW w:w="6374" w:type="dxa"/>
          </w:tcPr>
          <w:p w14:paraId="252EF1FE" w14:textId="1224F8E1" w:rsidR="000821BF" w:rsidRDefault="000821BF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 xml:space="preserve">Full composition </w:t>
            </w:r>
          </w:p>
          <w:p w14:paraId="606F120C" w14:textId="1AB7A440" w:rsidR="000821BF" w:rsidRPr="00662039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only, if not given in section A.4)</w:t>
            </w:r>
          </w:p>
        </w:tc>
        <w:tc>
          <w:tcPr>
            <w:tcW w:w="2162" w:type="dxa"/>
          </w:tcPr>
          <w:p w14:paraId="7660236E" w14:textId="77777777" w:rsidR="000821BF" w:rsidRPr="002C1B38" w:rsidRDefault="00FF67FD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1841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2C1B38">
              <w:rPr>
                <w:lang w:val="en-GB"/>
              </w:rPr>
              <w:t xml:space="preserve"> enclosed</w:t>
            </w:r>
          </w:p>
          <w:p w14:paraId="124999A0" w14:textId="4B70537B" w:rsidR="000821BF" w:rsidRPr="00333724" w:rsidRDefault="00FF67FD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6128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333724">
              <w:rPr>
                <w:lang w:val="en-GB"/>
              </w:rPr>
              <w:t xml:space="preserve"> provided by: …</w:t>
            </w:r>
          </w:p>
        </w:tc>
      </w:tr>
      <w:tr w:rsidR="000821BF" w:rsidRPr="00662039" w14:paraId="01842041" w14:textId="70279FD0" w:rsidTr="000821BF">
        <w:tc>
          <w:tcPr>
            <w:tcW w:w="6374" w:type="dxa"/>
          </w:tcPr>
          <w:p w14:paraId="73909667" w14:textId="00D49C0C" w:rsidR="000821BF" w:rsidRDefault="000821BF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>Confirmation of the absence of GMOs</w:t>
            </w:r>
            <w:r>
              <w:rPr>
                <w:i/>
                <w:color w:val="006C86"/>
                <w:sz w:val="18"/>
                <w:lang w:val="en-GB"/>
              </w:rPr>
              <w:t xml:space="preserve"> for the entire product (please use the </w:t>
            </w:r>
            <w:r w:rsidR="00B82677">
              <w:rPr>
                <w:i/>
                <w:color w:val="006C86"/>
                <w:sz w:val="18"/>
                <w:lang w:val="en-GB"/>
              </w:rPr>
              <w:t xml:space="preserve">declaration </w:t>
            </w:r>
            <w:r w:rsidR="00263486">
              <w:rPr>
                <w:i/>
                <w:color w:val="006C86"/>
                <w:sz w:val="18"/>
                <w:lang w:val="en-GB"/>
              </w:rPr>
              <w:t xml:space="preserve">template </w:t>
            </w:r>
            <w:r>
              <w:rPr>
                <w:i/>
                <w:color w:val="006C86"/>
                <w:sz w:val="18"/>
                <w:lang w:val="en-GB"/>
              </w:rPr>
              <w:t xml:space="preserve">provided on the </w:t>
            </w:r>
            <w:r w:rsidR="00B82677">
              <w:rPr>
                <w:i/>
                <w:color w:val="006C86"/>
                <w:sz w:val="18"/>
                <w:lang w:val="en-GB"/>
              </w:rPr>
              <w:t>list</w:t>
            </w:r>
            <w:r>
              <w:rPr>
                <w:i/>
                <w:color w:val="006C86"/>
                <w:sz w:val="18"/>
                <w:lang w:val="en-GB"/>
              </w:rPr>
              <w:t xml:space="preserve"> website)</w:t>
            </w:r>
          </w:p>
          <w:p w14:paraId="2AA470B2" w14:textId="104584D9" w:rsidR="000821BF" w:rsidRPr="000821BF" w:rsidRDefault="000821BF" w:rsidP="00390E6A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</w:t>
            </w:r>
            <w:r w:rsidR="00BA3C7B">
              <w:rPr>
                <w:i/>
                <w:color w:val="006C86"/>
                <w:sz w:val="18"/>
                <w:lang w:val="en-GB"/>
              </w:rPr>
              <w:t>)</w:t>
            </w:r>
          </w:p>
        </w:tc>
        <w:tc>
          <w:tcPr>
            <w:tcW w:w="2162" w:type="dxa"/>
          </w:tcPr>
          <w:p w14:paraId="7C2A52C0" w14:textId="77777777" w:rsidR="000821BF" w:rsidRPr="002C1B38" w:rsidRDefault="00FF67FD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302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2C1B38">
              <w:rPr>
                <w:lang w:val="en-GB"/>
              </w:rPr>
              <w:t xml:space="preserve"> enclosed</w:t>
            </w:r>
          </w:p>
          <w:p w14:paraId="3B2AEB52" w14:textId="7EB58FA6" w:rsidR="000821BF" w:rsidRPr="00333724" w:rsidRDefault="00FF67FD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65541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333724">
              <w:rPr>
                <w:lang w:val="en-GB"/>
              </w:rPr>
              <w:t xml:space="preserve"> not applicable</w:t>
            </w:r>
          </w:p>
        </w:tc>
      </w:tr>
      <w:tr w:rsidR="000821BF" w:rsidRPr="000821BF" w14:paraId="22299145" w14:textId="77777777" w:rsidTr="000821BF">
        <w:tc>
          <w:tcPr>
            <w:tcW w:w="6374" w:type="dxa"/>
          </w:tcPr>
          <w:p w14:paraId="4F634228" w14:textId="707F9829" w:rsidR="000821BF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0821BF">
              <w:rPr>
                <w:i/>
                <w:color w:val="006C86"/>
                <w:sz w:val="18"/>
                <w:lang w:val="en-GB"/>
              </w:rPr>
              <w:t>S</w:t>
            </w:r>
            <w:r>
              <w:rPr>
                <w:i/>
                <w:color w:val="006C86"/>
                <w:sz w:val="18"/>
                <w:lang w:val="en-GB"/>
              </w:rPr>
              <w:t>eparate c</w:t>
            </w:r>
            <w:r w:rsidRPr="00662039">
              <w:rPr>
                <w:i/>
                <w:color w:val="006C86"/>
                <w:sz w:val="18"/>
                <w:lang w:val="en-GB"/>
              </w:rPr>
              <w:t>onfirmation of the absence of GMOs</w:t>
            </w:r>
            <w:r>
              <w:rPr>
                <w:i/>
                <w:color w:val="006C86"/>
                <w:sz w:val="18"/>
                <w:lang w:val="en-GB"/>
              </w:rPr>
              <w:t xml:space="preserve"> for vitamins B2 and B12 (please use the </w:t>
            </w:r>
            <w:r w:rsidR="00B82677">
              <w:rPr>
                <w:i/>
                <w:color w:val="006C86"/>
                <w:sz w:val="18"/>
                <w:lang w:val="en-GB"/>
              </w:rPr>
              <w:t xml:space="preserve">declaration </w:t>
            </w:r>
            <w:r w:rsidR="00263486">
              <w:rPr>
                <w:i/>
                <w:color w:val="006C86"/>
                <w:sz w:val="18"/>
                <w:lang w:val="en-GB"/>
              </w:rPr>
              <w:t xml:space="preserve">template </w:t>
            </w:r>
            <w:r>
              <w:rPr>
                <w:i/>
                <w:color w:val="006C86"/>
                <w:sz w:val="18"/>
                <w:lang w:val="en-GB"/>
              </w:rPr>
              <w:t xml:space="preserve">provided on the </w:t>
            </w:r>
            <w:r w:rsidR="00B82677">
              <w:rPr>
                <w:i/>
                <w:color w:val="006C86"/>
                <w:sz w:val="18"/>
                <w:lang w:val="en-GB"/>
              </w:rPr>
              <w:t>list</w:t>
            </w:r>
            <w:r>
              <w:rPr>
                <w:i/>
                <w:color w:val="006C86"/>
                <w:sz w:val="18"/>
                <w:lang w:val="en-GB"/>
              </w:rPr>
              <w:t xml:space="preserve"> website)</w:t>
            </w:r>
          </w:p>
          <w:p w14:paraId="370D09D3" w14:textId="69FD3DC6" w:rsidR="000821BF" w:rsidRPr="00662039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 containing vitamin B2 o</w:t>
            </w:r>
            <w:r w:rsidR="000B2CBD">
              <w:rPr>
                <w:i/>
                <w:color w:val="006C86"/>
                <w:sz w:val="18"/>
                <w:lang w:val="en-GB"/>
              </w:rPr>
              <w:t>r</w:t>
            </w:r>
            <w:r>
              <w:rPr>
                <w:i/>
                <w:color w:val="006C86"/>
                <w:sz w:val="18"/>
                <w:lang w:val="en-GB"/>
              </w:rPr>
              <w:t xml:space="preserve"> B12</w:t>
            </w:r>
            <w:r w:rsidRPr="000821BF">
              <w:rPr>
                <w:color w:val="006C86"/>
                <w:lang w:val="en-GB"/>
              </w:rPr>
              <w:t>)</w:t>
            </w:r>
          </w:p>
        </w:tc>
        <w:tc>
          <w:tcPr>
            <w:tcW w:w="2162" w:type="dxa"/>
          </w:tcPr>
          <w:p w14:paraId="69E93971" w14:textId="77777777" w:rsidR="003832F4" w:rsidRPr="002C1B38" w:rsidRDefault="00FF67FD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74725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2C1B38">
              <w:rPr>
                <w:lang w:val="en-GB"/>
              </w:rPr>
              <w:t xml:space="preserve"> enclosed</w:t>
            </w:r>
          </w:p>
          <w:p w14:paraId="0A3EB16E" w14:textId="334D8ED3" w:rsidR="000821BF" w:rsidRDefault="00FF67FD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7631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333724">
              <w:rPr>
                <w:lang w:val="en-GB"/>
              </w:rPr>
              <w:t xml:space="preserve"> not applicable</w:t>
            </w:r>
          </w:p>
        </w:tc>
      </w:tr>
      <w:tr w:rsidR="000821BF" w:rsidRPr="000821BF" w14:paraId="0BC2A388" w14:textId="77777777" w:rsidTr="000821BF">
        <w:tc>
          <w:tcPr>
            <w:tcW w:w="6374" w:type="dxa"/>
          </w:tcPr>
          <w:p w14:paraId="34B9CBAA" w14:textId="2E65631F" w:rsidR="000821BF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Confirmation that betaine anhydrous is not available in organic quality</w:t>
            </w:r>
          </w:p>
          <w:p w14:paraId="1FC3BB38" w14:textId="09A5CAB2" w:rsidR="000821BF" w:rsidRPr="00662039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 containing conventional betaine anhydrous</w:t>
            </w:r>
            <w:r w:rsidRPr="000821BF">
              <w:rPr>
                <w:color w:val="006C86"/>
                <w:lang w:val="en-GB"/>
              </w:rPr>
              <w:t>)</w:t>
            </w:r>
          </w:p>
        </w:tc>
        <w:tc>
          <w:tcPr>
            <w:tcW w:w="2162" w:type="dxa"/>
          </w:tcPr>
          <w:p w14:paraId="23CC01F1" w14:textId="77777777" w:rsidR="003832F4" w:rsidRPr="002C1B38" w:rsidRDefault="00FF67FD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20997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2C1B38">
              <w:rPr>
                <w:lang w:val="en-GB"/>
              </w:rPr>
              <w:t xml:space="preserve"> enclosed</w:t>
            </w:r>
          </w:p>
          <w:p w14:paraId="32F212A9" w14:textId="6473366B" w:rsidR="000821BF" w:rsidRDefault="00FF67FD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205797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333724">
              <w:rPr>
                <w:lang w:val="en-GB"/>
              </w:rPr>
              <w:t xml:space="preserve"> not applicable</w:t>
            </w:r>
          </w:p>
        </w:tc>
      </w:tr>
      <w:tr w:rsidR="003832F4" w:rsidRPr="000821BF" w14:paraId="2E49FB15" w14:textId="77777777" w:rsidTr="000821BF">
        <w:tc>
          <w:tcPr>
            <w:tcW w:w="6374" w:type="dxa"/>
          </w:tcPr>
          <w:p w14:paraId="36D5C4B5" w14:textId="77777777" w:rsidR="003832F4" w:rsidRDefault="003832F4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Product label</w:t>
            </w:r>
          </w:p>
          <w:p w14:paraId="7D8AB071" w14:textId="67F666A2" w:rsidR="003832F4" w:rsidRDefault="003832F4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products)</w:t>
            </w:r>
          </w:p>
        </w:tc>
        <w:tc>
          <w:tcPr>
            <w:tcW w:w="2162" w:type="dxa"/>
          </w:tcPr>
          <w:p w14:paraId="62E8074D" w14:textId="77777777" w:rsidR="003832F4" w:rsidRPr="002C1B38" w:rsidRDefault="00FF67FD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4430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2C1B38">
              <w:rPr>
                <w:lang w:val="en-GB"/>
              </w:rPr>
              <w:t xml:space="preserve"> enclosed</w:t>
            </w:r>
          </w:p>
          <w:p w14:paraId="4C9FECBD" w14:textId="7A6CF926" w:rsidR="003832F4" w:rsidRDefault="00FF67FD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0298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333724">
              <w:rPr>
                <w:lang w:val="en-GB"/>
              </w:rPr>
              <w:t xml:space="preserve"> not applicable</w:t>
            </w:r>
          </w:p>
        </w:tc>
      </w:tr>
    </w:tbl>
    <w:p w14:paraId="17AFCD17" w14:textId="5F70D129" w:rsidR="00B43F80" w:rsidRPr="00F0266E" w:rsidRDefault="00485C6C" w:rsidP="003D6EA2">
      <w:pPr>
        <w:pStyle w:val="FiBLberschrift1"/>
        <w:numPr>
          <w:ilvl w:val="0"/>
          <w:numId w:val="0"/>
        </w:numPr>
        <w:ind w:left="862" w:hanging="862"/>
      </w:pPr>
      <w:r>
        <w:t>A.</w:t>
      </w:r>
      <w:r w:rsidR="004058F3">
        <w:t>7</w:t>
      </w:r>
      <w:r>
        <w:tab/>
      </w:r>
      <w:r w:rsidR="00B43F80" w:rsidRPr="00F0266E">
        <w:t>Confirmation and signature</w:t>
      </w:r>
      <w:r w:rsidR="00B43F80">
        <w:t xml:space="preserve"> for part A</w:t>
      </w:r>
    </w:p>
    <w:p w14:paraId="4E5BA520" w14:textId="7C4FCD94" w:rsidR="00B43F80" w:rsidRPr="0012127B" w:rsidRDefault="00B43F80" w:rsidP="00B43F80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>placing on the market of the product complies with the relevant EU</w:t>
      </w:r>
      <w:r>
        <w:rPr>
          <w:lang w:val="en-GB"/>
        </w:rPr>
        <w:t xml:space="preserve"> law</w:t>
      </w:r>
      <w:r w:rsidRPr="00037302">
        <w:rPr>
          <w:lang w:val="en-GB"/>
        </w:rPr>
        <w:t xml:space="preserve"> and </w:t>
      </w:r>
      <w:r w:rsidR="00B82677">
        <w:rPr>
          <w:lang w:val="en-GB"/>
        </w:rPr>
        <w:t>Dutch</w:t>
      </w:r>
      <w:r w:rsidRPr="00037302">
        <w:rPr>
          <w:lang w:val="en-GB"/>
        </w:rPr>
        <w:t xml:space="preserve"> legislation</w:t>
      </w:r>
      <w:r>
        <w:rPr>
          <w:lang w:val="en-GB"/>
        </w:rPr>
        <w:t xml:space="preserve">. The undersigning party moreover ensures that any changes in the composition and manufacturing will be communicated to FiBL immediately. </w:t>
      </w:r>
      <w:r w:rsidR="00485C6C">
        <w:rPr>
          <w:lang w:val="en-GB"/>
        </w:rPr>
        <w:t>T</w:t>
      </w:r>
      <w:r>
        <w:rPr>
          <w:lang w:val="en-GB"/>
        </w:rPr>
        <w:t xml:space="preserve">he company </w:t>
      </w:r>
      <w:r w:rsidRPr="006B4E6E">
        <w:rPr>
          <w:lang w:val="en-GB"/>
        </w:rPr>
        <w:t>has read and fully agrees</w:t>
      </w:r>
      <w:r>
        <w:rPr>
          <w:lang w:val="en-GB"/>
        </w:rPr>
        <w:t xml:space="preserve"> with the General </w:t>
      </w:r>
      <w:r w:rsidRPr="0041546A">
        <w:rPr>
          <w:lang w:val="en-GB"/>
        </w:rPr>
        <w:t>Business Contract</w:t>
      </w:r>
      <w:r w:rsidR="006248EA">
        <w:rPr>
          <w:lang w:val="en-GB"/>
        </w:rPr>
        <w:t>.</w:t>
      </w:r>
      <w:r w:rsidRPr="0041546A">
        <w:rPr>
          <w:lang w:val="en-GB"/>
        </w:rPr>
        <w:t xml:space="preserve"> The undersigned</w:t>
      </w:r>
      <w:r>
        <w:rPr>
          <w:lang w:val="en-GB"/>
        </w:rPr>
        <w:t xml:space="preserve"> takes note that FiBL </w:t>
      </w:r>
      <w:r w:rsidR="00E51E06">
        <w:rPr>
          <w:lang w:val="en-GB"/>
        </w:rPr>
        <w:t xml:space="preserve">may </w:t>
      </w:r>
      <w:r>
        <w:rPr>
          <w:lang w:val="en-GB"/>
        </w:rPr>
        <w:t xml:space="preserve">check the correctness of </w:t>
      </w:r>
      <w:r w:rsidR="0041546A">
        <w:rPr>
          <w:lang w:val="en-GB"/>
        </w:rPr>
        <w:t>applications as part of the quality monitoring programme.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B43F80" w:rsidRPr="004C19F4" w14:paraId="6CA70ECA" w14:textId="77777777" w:rsidTr="00F16181">
        <w:tc>
          <w:tcPr>
            <w:tcW w:w="1332" w:type="pct"/>
          </w:tcPr>
          <w:p w14:paraId="2CDA9830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Place</w:t>
            </w:r>
          </w:p>
        </w:tc>
        <w:tc>
          <w:tcPr>
            <w:tcW w:w="3668" w:type="pct"/>
          </w:tcPr>
          <w:p w14:paraId="590D41ED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B43F80" w:rsidRPr="004C19F4" w14:paraId="674D87E4" w14:textId="77777777" w:rsidTr="00F16181">
        <w:tc>
          <w:tcPr>
            <w:tcW w:w="1332" w:type="pct"/>
          </w:tcPr>
          <w:p w14:paraId="5FEF5896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Date</w:t>
            </w:r>
          </w:p>
        </w:tc>
        <w:tc>
          <w:tcPr>
            <w:tcW w:w="3668" w:type="pct"/>
          </w:tcPr>
          <w:p w14:paraId="7C266069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C6296E" w:rsidRPr="004C19F4" w14:paraId="29683C62" w14:textId="77777777" w:rsidTr="00F16181">
        <w:tc>
          <w:tcPr>
            <w:tcW w:w="1332" w:type="pct"/>
          </w:tcPr>
          <w:p w14:paraId="07CDCC73" w14:textId="24C4C808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</w:t>
            </w:r>
          </w:p>
        </w:tc>
        <w:tc>
          <w:tcPr>
            <w:tcW w:w="3668" w:type="pct"/>
          </w:tcPr>
          <w:p w14:paraId="7D290315" w14:textId="77777777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B43F80" w:rsidRPr="005F0D2B" w14:paraId="5E5D1DC3" w14:textId="77777777" w:rsidTr="00F16181">
        <w:tc>
          <w:tcPr>
            <w:tcW w:w="1332" w:type="pct"/>
          </w:tcPr>
          <w:p w14:paraId="5FB6DD47" w14:textId="77777777" w:rsidR="00B43F80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Signature</w:t>
            </w:r>
          </w:p>
          <w:p w14:paraId="24631776" w14:textId="2C3A9D72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3668" w:type="pct"/>
          </w:tcPr>
          <w:p w14:paraId="0887D759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 xml:space="preserve"> </w:t>
            </w:r>
          </w:p>
        </w:tc>
      </w:tr>
    </w:tbl>
    <w:p w14:paraId="27F753F2" w14:textId="1792746C" w:rsidR="000B2CBD" w:rsidRDefault="000B2CBD">
      <w:pPr>
        <w:rPr>
          <w:b/>
          <w:lang w:val="en-GB"/>
        </w:rPr>
      </w:pPr>
    </w:p>
    <w:p w14:paraId="6889001D" w14:textId="77777777" w:rsidR="000B2CBD" w:rsidRDefault="000B2CBD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6420A504" w14:textId="5B2760DE" w:rsidR="00556266" w:rsidRDefault="00556266" w:rsidP="00556266">
      <w:pPr>
        <w:pStyle w:val="FiBLerluterung"/>
        <w:spacing w:after="0"/>
        <w:ind w:left="0"/>
        <w:rPr>
          <w:b/>
          <w:lang w:val="en-GB"/>
        </w:rPr>
      </w:pPr>
      <w:r>
        <w:rPr>
          <w:b/>
          <w:lang w:val="en-GB"/>
        </w:rPr>
        <w:lastRenderedPageBreak/>
        <w:t xml:space="preserve">Part B, Supplementary information relevant for the marketing of the product in </w:t>
      </w:r>
      <w:r w:rsidR="00390E6A">
        <w:rPr>
          <w:b/>
          <w:lang w:val="en-GB"/>
        </w:rPr>
        <w:t>the Netherlands</w:t>
      </w:r>
    </w:p>
    <w:p w14:paraId="53676C3C" w14:textId="39F9CB7D" w:rsidR="00556266" w:rsidRPr="00BE7498" w:rsidRDefault="00556266" w:rsidP="00556266">
      <w:pPr>
        <w:pStyle w:val="FiBLnote"/>
        <w:rPr>
          <w:b/>
          <w:lang w:val="en-GB"/>
        </w:rPr>
      </w:pPr>
      <w:r w:rsidRPr="00BE7498">
        <w:rPr>
          <w:b/>
          <w:lang w:val="en-GB"/>
        </w:rPr>
        <w:t>Instructions</w:t>
      </w:r>
      <w:r>
        <w:rPr>
          <w:b/>
          <w:lang w:val="en-GB"/>
        </w:rPr>
        <w:t xml:space="preserve"> for part B</w:t>
      </w:r>
    </w:p>
    <w:p w14:paraId="1D4E749B" w14:textId="39189450" w:rsidR="00556266" w:rsidRPr="00C579C7" w:rsidRDefault="00556266" w:rsidP="00C579C7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Part B of the application form concerns the marketing of the product in </w:t>
      </w:r>
      <w:r w:rsidR="003366A3">
        <w:rPr>
          <w:lang w:val="en-GB"/>
        </w:rPr>
        <w:t>the Netherlands</w:t>
      </w:r>
      <w:r>
        <w:rPr>
          <w:lang w:val="en-GB"/>
        </w:rPr>
        <w:t>.</w:t>
      </w:r>
      <w:r w:rsidR="00C579C7">
        <w:rPr>
          <w:lang w:val="en-GB"/>
        </w:rPr>
        <w:t xml:space="preserve"> </w:t>
      </w:r>
      <w:r w:rsidRPr="00C579C7">
        <w:rPr>
          <w:lang w:val="en-GB"/>
        </w:rPr>
        <w:t xml:space="preserve">The company submitting part B will be </w:t>
      </w:r>
      <w:r w:rsidRPr="00C579C7">
        <w:rPr>
          <w:b/>
          <w:lang w:val="en-GB"/>
        </w:rPr>
        <w:t xml:space="preserve">shown in the </w:t>
      </w:r>
      <w:r w:rsidR="00390E6A">
        <w:rPr>
          <w:b/>
          <w:lang w:val="en-GB"/>
        </w:rPr>
        <w:t>Dutch</w:t>
      </w:r>
      <w:r w:rsidRPr="00C579C7">
        <w:rPr>
          <w:b/>
          <w:lang w:val="en-GB"/>
        </w:rPr>
        <w:t xml:space="preserve"> Input List</w:t>
      </w:r>
      <w:r w:rsidRPr="00C579C7">
        <w:rPr>
          <w:lang w:val="en-GB"/>
        </w:rPr>
        <w:t xml:space="preserve">. </w:t>
      </w:r>
    </w:p>
    <w:p w14:paraId="7DEA59F3" w14:textId="1AC5DA6E" w:rsidR="00C579C7" w:rsidRDefault="00C579C7" w:rsidP="00556266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For all administrative questions, FiBL will correspond with the company completing part B.</w:t>
      </w:r>
    </w:p>
    <w:p w14:paraId="2289B6B7" w14:textId="023DDFF8" w:rsidR="00C579C7" w:rsidRDefault="00C579C7" w:rsidP="00556266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The company completing part B</w:t>
      </w:r>
      <w:r w:rsidRPr="00C579C7">
        <w:rPr>
          <w:lang w:val="en-GB"/>
        </w:rPr>
        <w:t xml:space="preserve"> </w:t>
      </w:r>
      <w:r>
        <w:rPr>
          <w:lang w:val="en-GB"/>
        </w:rPr>
        <w:t>is responsible for paying all fees.</w:t>
      </w:r>
    </w:p>
    <w:p w14:paraId="7576DC9E" w14:textId="05366324" w:rsidR="00216F42" w:rsidRDefault="000766FC" w:rsidP="003D6EA2">
      <w:pPr>
        <w:pStyle w:val="FiBLberschrift1"/>
        <w:numPr>
          <w:ilvl w:val="0"/>
          <w:numId w:val="0"/>
        </w:numPr>
        <w:ind w:left="862" w:hanging="862"/>
      </w:pPr>
      <w:r>
        <w:t>B.1</w:t>
      </w:r>
      <w:r>
        <w:tab/>
      </w:r>
      <w:r w:rsidR="001C5CBF">
        <w:t xml:space="preserve">Company shown in the </w:t>
      </w:r>
      <w:r w:rsidR="00390E6A">
        <w:t>Dutch</w:t>
      </w:r>
      <w:r w:rsidR="00BC2511">
        <w:t xml:space="preserve"> I</w:t>
      </w:r>
      <w:r w:rsidR="001C5CBF">
        <w:t>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6F42" w:rsidRPr="00C73E2C" w14:paraId="39572AD2" w14:textId="77777777" w:rsidTr="00D748C1">
        <w:tc>
          <w:tcPr>
            <w:tcW w:w="2500" w:type="pct"/>
            <w:shd w:val="clear" w:color="auto" w:fill="E1EDF2"/>
          </w:tcPr>
          <w:p w14:paraId="76B62ECD" w14:textId="1C8E9357" w:rsidR="000B2CBD" w:rsidRDefault="00216F42" w:rsidP="000766FC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>Company name</w:t>
            </w:r>
          </w:p>
          <w:p w14:paraId="6BFA8A76" w14:textId="24B72BBA" w:rsidR="00B43F80" w:rsidRPr="00736033" w:rsidRDefault="00B43F80" w:rsidP="000B2CBD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  <w:shd w:val="clear" w:color="auto" w:fill="E1EDF2"/>
          </w:tcPr>
          <w:p w14:paraId="059ED4D2" w14:textId="77777777" w:rsidR="00216F42" w:rsidRPr="00FF3780" w:rsidRDefault="00216F42" w:rsidP="000766FC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D06E93" w:rsidRPr="00FE0790" w14:paraId="3FB877C7" w14:textId="77777777" w:rsidTr="0041546A">
        <w:tc>
          <w:tcPr>
            <w:tcW w:w="2500" w:type="pct"/>
            <w:shd w:val="clear" w:color="auto" w:fill="auto"/>
          </w:tcPr>
          <w:p w14:paraId="758929D4" w14:textId="77777777" w:rsidR="00D06E93" w:rsidRDefault="00B43F80" w:rsidP="000766FC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58046162" w14:textId="5D789C9B" w:rsidR="000766FC" w:rsidRPr="00FF3780" w:rsidRDefault="000766FC" w:rsidP="000766FC">
            <w:pPr>
              <w:pStyle w:val="FiBLtabelletext"/>
              <w:ind w:left="57" w:right="57"/>
              <w:rPr>
                <w:lang w:val="en-US"/>
              </w:rPr>
            </w:pPr>
            <w:r w:rsidRPr="000766FC">
              <w:rPr>
                <w:i/>
                <w:color w:val="006C86"/>
                <w:sz w:val="18"/>
                <w:lang w:val="en-US"/>
              </w:rPr>
              <w:t>(multiple answers possible)</w:t>
            </w:r>
          </w:p>
        </w:tc>
        <w:tc>
          <w:tcPr>
            <w:tcW w:w="2500" w:type="pct"/>
            <w:shd w:val="clear" w:color="auto" w:fill="auto"/>
          </w:tcPr>
          <w:p w14:paraId="5B96659E" w14:textId="55C70FC1" w:rsidR="00B43F80" w:rsidRDefault="00FF67FD" w:rsidP="000766F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28856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manufacturer of the product</w:t>
            </w:r>
          </w:p>
          <w:p w14:paraId="306CE7BD" w14:textId="6FEBC5F9" w:rsidR="00E51E06" w:rsidRPr="00577757" w:rsidRDefault="00FF67FD" w:rsidP="00E51E0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59490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E0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51E06">
              <w:rPr>
                <w:lang w:val="en-GB"/>
              </w:rPr>
              <w:t xml:space="preserve"> importer of the product into </w:t>
            </w:r>
            <w:r w:rsidR="00390E6A">
              <w:rPr>
                <w:lang w:val="en-GB"/>
              </w:rPr>
              <w:t>the Netherlands</w:t>
            </w:r>
          </w:p>
          <w:p w14:paraId="563C00E9" w14:textId="55933923" w:rsidR="00EF4306" w:rsidRPr="00E115A1" w:rsidRDefault="00FF67FD" w:rsidP="00E115A1">
            <w:pPr>
              <w:pStyle w:val="FiBLstandard"/>
              <w:ind w:left="57" w:right="57"/>
              <w:jc w:val="left"/>
              <w:rPr>
                <w:rFonts w:ascii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-16125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distributor of the product in </w:t>
            </w:r>
            <w:r w:rsidR="00390E6A">
              <w:rPr>
                <w:lang w:val="en-GB"/>
              </w:rPr>
              <w:t>the Netherlands</w:t>
            </w:r>
          </w:p>
          <w:p w14:paraId="3B18C132" w14:textId="67D4A5F9" w:rsidR="00B43F80" w:rsidRPr="00FF3780" w:rsidRDefault="00FF67FD" w:rsidP="00EF4306">
            <w:pPr>
              <w:pStyle w:val="FiBLstandard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lang w:val="en-GB"/>
                </w:rPr>
                <w:id w:val="-19535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0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F4306">
              <w:rPr>
                <w:lang w:val="en-GB"/>
              </w:rPr>
              <w:t xml:space="preserve"> other: …</w:t>
            </w:r>
          </w:p>
        </w:tc>
      </w:tr>
      <w:tr w:rsidR="00D06E93" w:rsidRPr="00FF67FD" w14:paraId="0F82AE79" w14:textId="77777777" w:rsidTr="0041546A">
        <w:tc>
          <w:tcPr>
            <w:tcW w:w="2500" w:type="pct"/>
            <w:shd w:val="clear" w:color="auto" w:fill="auto"/>
          </w:tcPr>
          <w:p w14:paraId="260AE420" w14:textId="1A2A35F8" w:rsidR="00D06E93" w:rsidRPr="00FF3780" w:rsidRDefault="00EF4306" w:rsidP="000766FC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Information on</w:t>
            </w:r>
            <w:r w:rsidR="00B43F80">
              <w:rPr>
                <w:lang w:val="en-US"/>
              </w:rPr>
              <w:t xml:space="preserve"> full composition</w:t>
            </w:r>
          </w:p>
        </w:tc>
        <w:tc>
          <w:tcPr>
            <w:tcW w:w="2500" w:type="pct"/>
            <w:shd w:val="clear" w:color="auto" w:fill="auto"/>
          </w:tcPr>
          <w:p w14:paraId="41E195DC" w14:textId="7E0EC528" w:rsidR="00B43F80" w:rsidRPr="00577757" w:rsidRDefault="00FF67FD" w:rsidP="000766F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1981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</w:t>
            </w:r>
            <w:r w:rsidR="00EF4306">
              <w:rPr>
                <w:lang w:val="en-GB"/>
              </w:rPr>
              <w:t>information on</w:t>
            </w:r>
            <w:r w:rsidR="00B43F80">
              <w:rPr>
                <w:lang w:val="en-GB"/>
              </w:rPr>
              <w:t xml:space="preserve"> the full composition </w:t>
            </w:r>
            <w:r w:rsidR="00EF4306">
              <w:rPr>
                <w:lang w:val="en-GB"/>
              </w:rPr>
              <w:t xml:space="preserve">is </w:t>
            </w:r>
            <w:r w:rsidR="00D03B3E">
              <w:rPr>
                <w:lang w:val="en-GB"/>
              </w:rPr>
              <w:t>supplied</w:t>
            </w:r>
            <w:r w:rsidR="00B43F80">
              <w:rPr>
                <w:lang w:val="en-GB"/>
              </w:rPr>
              <w:t xml:space="preserve"> </w:t>
            </w:r>
            <w:r w:rsidR="00EF4306">
              <w:rPr>
                <w:lang w:val="en-GB"/>
              </w:rPr>
              <w:t>in part A</w:t>
            </w:r>
            <w:r w:rsidR="004E4F23">
              <w:rPr>
                <w:lang w:val="en-GB"/>
              </w:rPr>
              <w:t>.</w:t>
            </w:r>
            <w:r w:rsidR="00FD5483">
              <w:rPr>
                <w:lang w:val="en-GB"/>
              </w:rPr>
              <w:t>4</w:t>
            </w:r>
            <w:r w:rsidR="00EF4306">
              <w:rPr>
                <w:lang w:val="en-GB"/>
              </w:rPr>
              <w:t xml:space="preserve"> together with this application</w:t>
            </w:r>
            <w:r w:rsidR="00B43F80">
              <w:rPr>
                <w:lang w:val="en-GB"/>
              </w:rPr>
              <w:t>.</w:t>
            </w:r>
          </w:p>
          <w:p w14:paraId="0ADE5C2C" w14:textId="28546022" w:rsidR="00D06E93" w:rsidRPr="00FF3780" w:rsidRDefault="00FF67FD" w:rsidP="00D03B3E">
            <w:pPr>
              <w:pStyle w:val="FiBLstandard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lang w:val="en-GB"/>
                </w:rPr>
                <w:id w:val="10383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766FC">
              <w:rPr>
                <w:lang w:val="en-GB"/>
              </w:rPr>
              <w:t xml:space="preserve"> </w:t>
            </w:r>
            <w:r w:rsidR="00B43F80">
              <w:rPr>
                <w:lang w:val="en-GB"/>
              </w:rPr>
              <w:t xml:space="preserve">the full composition will be </w:t>
            </w:r>
            <w:r w:rsidR="00D03B3E">
              <w:rPr>
                <w:lang w:val="en-GB"/>
              </w:rPr>
              <w:t>commu</w:t>
            </w:r>
            <w:r w:rsidR="00B43F80">
              <w:rPr>
                <w:lang w:val="en-GB"/>
              </w:rPr>
              <w:t xml:space="preserve">nicated to FiBL by the following company: … </w:t>
            </w:r>
          </w:p>
        </w:tc>
      </w:tr>
    </w:tbl>
    <w:p w14:paraId="330689B5" w14:textId="7314B42F" w:rsidR="001C5CBF" w:rsidRDefault="001C5CBF" w:rsidP="001C5CBF">
      <w:pPr>
        <w:pStyle w:val="FiBLberschrift1"/>
        <w:numPr>
          <w:ilvl w:val="0"/>
          <w:numId w:val="0"/>
        </w:numPr>
        <w:ind w:left="862" w:hanging="862"/>
      </w:pPr>
      <w:r>
        <w:t>B.2</w:t>
      </w:r>
      <w:r>
        <w:tab/>
      </w:r>
      <w:r w:rsidR="002145E8">
        <w:t>Entry</w:t>
      </w:r>
      <w:r>
        <w:t xml:space="preserve"> in the </w:t>
      </w:r>
      <w:r w:rsidR="00390E6A">
        <w:t>Dutch</w:t>
      </w:r>
      <w:r w:rsidR="00BC2511">
        <w:t xml:space="preserve"> I</w:t>
      </w:r>
      <w:r>
        <w:t>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45E8" w:rsidRPr="00FF67FD" w14:paraId="7C950E9F" w14:textId="77777777" w:rsidTr="005C48A2">
        <w:tc>
          <w:tcPr>
            <w:tcW w:w="2500" w:type="pct"/>
            <w:shd w:val="clear" w:color="auto" w:fill="auto"/>
          </w:tcPr>
          <w:p w14:paraId="2B281543" w14:textId="37F94D34" w:rsidR="002145E8" w:rsidRPr="001C5CBF" w:rsidRDefault="00B82677" w:rsidP="00390E6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Name of the product to be used in the listing</w:t>
            </w:r>
            <w:r w:rsidR="00707FF8">
              <w:rPr>
                <w:lang w:val="en-US"/>
              </w:rPr>
              <w:t xml:space="preserve"> in</w:t>
            </w:r>
            <w:r w:rsidR="002145E8" w:rsidRPr="001C5CBF">
              <w:rPr>
                <w:lang w:val="en-US"/>
              </w:rPr>
              <w:t xml:space="preserve"> </w:t>
            </w:r>
            <w:r w:rsidR="00390E6A">
              <w:rPr>
                <w:lang w:val="en-US"/>
              </w:rPr>
              <w:t>the Netherlands</w:t>
            </w:r>
          </w:p>
        </w:tc>
        <w:tc>
          <w:tcPr>
            <w:tcW w:w="2500" w:type="pct"/>
            <w:shd w:val="clear" w:color="auto" w:fill="auto"/>
          </w:tcPr>
          <w:p w14:paraId="3BC480FC" w14:textId="77777777" w:rsidR="002145E8" w:rsidRPr="00FF3780" w:rsidRDefault="002145E8" w:rsidP="00E51E06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1C5CBF" w:rsidRPr="00FF67FD" w14:paraId="56ED744F" w14:textId="77777777" w:rsidTr="005C48A2">
        <w:tc>
          <w:tcPr>
            <w:tcW w:w="2500" w:type="pct"/>
            <w:shd w:val="clear" w:color="auto" w:fill="auto"/>
          </w:tcPr>
          <w:p w14:paraId="1CDDC4E4" w14:textId="1FD0E84B" w:rsidR="001C5CBF" w:rsidRPr="001C5CBF" w:rsidRDefault="00707FF8" w:rsidP="00707FF8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 xml:space="preserve">Other trade names </w:t>
            </w:r>
            <w:r w:rsidR="002145E8">
              <w:rPr>
                <w:lang w:val="en-US"/>
              </w:rPr>
              <w:t>of the product</w:t>
            </w:r>
          </w:p>
        </w:tc>
        <w:tc>
          <w:tcPr>
            <w:tcW w:w="2500" w:type="pct"/>
            <w:shd w:val="clear" w:color="auto" w:fill="auto"/>
          </w:tcPr>
          <w:p w14:paraId="74D2D2CA" w14:textId="6359EED2" w:rsidR="001C5CBF" w:rsidRPr="00FF3780" w:rsidRDefault="001C5CBF" w:rsidP="001C5CBF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</w:tbl>
    <w:p w14:paraId="50CAC2F8" w14:textId="6BEF199B" w:rsidR="004E05C3" w:rsidRDefault="001C5CBF" w:rsidP="00C02AA0">
      <w:pPr>
        <w:pStyle w:val="FiBLberschrift1"/>
        <w:numPr>
          <w:ilvl w:val="0"/>
          <w:numId w:val="0"/>
        </w:numPr>
        <w:ind w:left="862" w:hanging="862"/>
      </w:pPr>
      <w:r>
        <w:t>B.</w:t>
      </w:r>
      <w:r w:rsidR="004058F3">
        <w:t>3</w:t>
      </w:r>
      <w:r w:rsidR="00C02AA0">
        <w:tab/>
      </w:r>
      <w:r w:rsidR="006C72CA">
        <w:t>C</w:t>
      </w:r>
      <w:r w:rsidR="00C02AA0">
        <w:t>ompliance with legal requirements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FD14B5" w:rsidRPr="00D4424C" w14:paraId="63EBAD6E" w14:textId="77777777" w:rsidTr="00986454">
        <w:trPr>
          <w:cantSplit/>
        </w:trPr>
        <w:tc>
          <w:tcPr>
            <w:tcW w:w="2500" w:type="pct"/>
            <w:shd w:val="clear" w:color="auto" w:fill="auto"/>
          </w:tcPr>
          <w:p w14:paraId="356A0896" w14:textId="3B2E1BE8" w:rsidR="00FD14B5" w:rsidRDefault="00986454" w:rsidP="00921D19">
            <w:pPr>
              <w:pStyle w:val="FiBLtabelletext"/>
              <w:ind w:left="57" w:right="57"/>
              <w:rPr>
                <w:lang w:val="en-GB"/>
              </w:rPr>
            </w:pPr>
            <w:r w:rsidRPr="00655642">
              <w:rPr>
                <w:lang w:val="en-GB"/>
              </w:rPr>
              <w:t xml:space="preserve">Does the product comply with </w:t>
            </w:r>
            <w:r w:rsidR="00921D19" w:rsidRPr="00655642">
              <w:rPr>
                <w:lang w:val="en-GB"/>
              </w:rPr>
              <w:t>applicable national legislation?</w:t>
            </w:r>
            <w:r w:rsidR="00921D19">
              <w:rPr>
                <w:lang w:val="en-GB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3FD83164" w14:textId="234AFEC9" w:rsidR="00FD14B5" w:rsidRDefault="00FF67FD" w:rsidP="0098645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66470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yes</w:t>
            </w:r>
            <w:r w:rsidR="00986454">
              <w:rPr>
                <w:lang w:val="en-GB"/>
              </w:rPr>
              <w:tab/>
            </w:r>
            <w:r w:rsidR="00986454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2111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no</w:t>
            </w:r>
          </w:p>
        </w:tc>
      </w:tr>
      <w:tr w:rsidR="00986454" w:rsidRPr="00E51E06" w14:paraId="7B4965FE" w14:textId="77777777" w:rsidTr="00986454">
        <w:trPr>
          <w:cantSplit/>
        </w:trPr>
        <w:tc>
          <w:tcPr>
            <w:tcW w:w="2500" w:type="pct"/>
            <w:shd w:val="clear" w:color="auto" w:fill="auto"/>
          </w:tcPr>
          <w:p w14:paraId="2588EF39" w14:textId="7890CAF5" w:rsidR="00986454" w:rsidRDefault="00986454" w:rsidP="00E115A1">
            <w:pPr>
              <w:pStyle w:val="FiBLtabelletext"/>
              <w:ind w:left="57" w:right="57"/>
              <w:rPr>
                <w:lang w:val="en-GB"/>
              </w:rPr>
            </w:pPr>
            <w:r w:rsidRPr="00263486">
              <w:rPr>
                <w:lang w:val="en-GB"/>
              </w:rPr>
              <w:t>Do</w:t>
            </w:r>
            <w:r w:rsidR="00E115A1" w:rsidRPr="00263486">
              <w:rPr>
                <w:lang w:val="en-GB"/>
              </w:rPr>
              <w:t xml:space="preserve">es the product comply with </w:t>
            </w:r>
            <w:r w:rsidR="00E51E06" w:rsidRPr="00263486">
              <w:rPr>
                <w:lang w:val="en-GB"/>
              </w:rPr>
              <w:t>the EU organic legislation (Annex II</w:t>
            </w:r>
            <w:r w:rsidR="00E115A1" w:rsidRPr="00263486">
              <w:rPr>
                <w:lang w:val="en-GB"/>
              </w:rPr>
              <w:t>I</w:t>
            </w:r>
            <w:r w:rsidR="00E51E06" w:rsidRPr="00263486">
              <w:rPr>
                <w:lang w:val="en-GB"/>
              </w:rPr>
              <w:t xml:space="preserve"> of Reg. 2021/116</w:t>
            </w:r>
            <w:r w:rsidR="00E115A1" w:rsidRPr="00263486">
              <w:rPr>
                <w:lang w:val="en-GB"/>
              </w:rPr>
              <w:t>5)</w:t>
            </w:r>
          </w:p>
        </w:tc>
        <w:tc>
          <w:tcPr>
            <w:tcW w:w="2500" w:type="pct"/>
            <w:shd w:val="clear" w:color="auto" w:fill="auto"/>
          </w:tcPr>
          <w:p w14:paraId="114E135C" w14:textId="683047F9" w:rsidR="00986454" w:rsidRDefault="00FF67FD" w:rsidP="0098645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8061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yes</w:t>
            </w:r>
            <w:r w:rsidR="00986454">
              <w:rPr>
                <w:lang w:val="en-GB"/>
              </w:rPr>
              <w:tab/>
            </w:r>
            <w:r w:rsidR="00986454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569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no</w:t>
            </w:r>
          </w:p>
        </w:tc>
      </w:tr>
    </w:tbl>
    <w:p w14:paraId="004932BB" w14:textId="3E74DB9F" w:rsidR="00986454" w:rsidRDefault="001C5CBF" w:rsidP="00986454">
      <w:pPr>
        <w:pStyle w:val="FiBLberschrift1"/>
        <w:numPr>
          <w:ilvl w:val="0"/>
          <w:numId w:val="0"/>
        </w:numPr>
        <w:ind w:left="862" w:hanging="862"/>
      </w:pPr>
      <w:r>
        <w:lastRenderedPageBreak/>
        <w:t>B.</w:t>
      </w:r>
      <w:r w:rsidR="004058F3">
        <w:t>4</w:t>
      </w:r>
      <w:r w:rsidR="00986454">
        <w:tab/>
        <w:t>Product label</w:t>
      </w:r>
    </w:p>
    <w:p w14:paraId="4955C5A4" w14:textId="0595CC34" w:rsidR="000B2CBD" w:rsidRDefault="00E51E06" w:rsidP="004F0B59">
      <w:pPr>
        <w:pStyle w:val="FiBLstandard"/>
        <w:rPr>
          <w:i/>
          <w:color w:val="006C86"/>
          <w:sz w:val="18"/>
          <w:lang w:val="en-US"/>
        </w:rPr>
      </w:pPr>
      <w:r w:rsidRPr="005C48A2">
        <w:rPr>
          <w:i/>
          <w:color w:val="006C86"/>
          <w:sz w:val="18"/>
          <w:lang w:val="en-US"/>
        </w:rPr>
        <w:t>Please provide the product label.</w:t>
      </w:r>
    </w:p>
    <w:p w14:paraId="5EC79EEF" w14:textId="77777777" w:rsidR="000B2CBD" w:rsidRDefault="000B2CBD">
      <w:pPr>
        <w:rPr>
          <w:rFonts w:ascii="Palatino Linotype" w:hAnsi="Palatino Linotype"/>
          <w:i/>
          <w:color w:val="006C86"/>
          <w:sz w:val="18"/>
          <w:lang w:val="en-US"/>
        </w:rPr>
      </w:pPr>
      <w:r>
        <w:rPr>
          <w:i/>
          <w:color w:val="006C86"/>
          <w:sz w:val="18"/>
          <w:lang w:val="en-US"/>
        </w:rPr>
        <w:br w:type="page"/>
      </w:r>
    </w:p>
    <w:p w14:paraId="02D0204E" w14:textId="1A497783" w:rsidR="00636BCF" w:rsidRPr="00F0266E" w:rsidRDefault="005C48A2" w:rsidP="00636BCF">
      <w:pPr>
        <w:pStyle w:val="FiBLberschrift1"/>
        <w:numPr>
          <w:ilvl w:val="0"/>
          <w:numId w:val="0"/>
        </w:numPr>
        <w:ind w:left="862" w:hanging="862"/>
      </w:pPr>
      <w:r>
        <w:lastRenderedPageBreak/>
        <w:t>B.</w:t>
      </w:r>
      <w:r w:rsidR="004058F3">
        <w:t>5</w:t>
      </w:r>
      <w:r w:rsidR="00636BCF">
        <w:tab/>
      </w:r>
      <w:r w:rsidR="00636BCF" w:rsidRPr="00F0266E">
        <w:t>Confirmation and signature</w:t>
      </w:r>
      <w:r w:rsidR="00636BCF">
        <w:t xml:space="preserve"> for part B</w:t>
      </w:r>
    </w:p>
    <w:p w14:paraId="0574065D" w14:textId="7F8AD0F5" w:rsidR="00636BCF" w:rsidRPr="0012127B" w:rsidRDefault="00636BCF" w:rsidP="00636BCF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>placing on the market of the product complies with the relevant EU</w:t>
      </w:r>
      <w:r>
        <w:rPr>
          <w:lang w:val="en-GB"/>
        </w:rPr>
        <w:t xml:space="preserve"> law</w:t>
      </w:r>
      <w:r w:rsidRPr="00037302">
        <w:rPr>
          <w:lang w:val="en-GB"/>
        </w:rPr>
        <w:t xml:space="preserve"> and </w:t>
      </w:r>
      <w:r w:rsidR="000B2CBD">
        <w:rPr>
          <w:lang w:val="en-GB"/>
        </w:rPr>
        <w:t>Dutch</w:t>
      </w:r>
      <w:r w:rsidRPr="00037302">
        <w:rPr>
          <w:lang w:val="en-GB"/>
        </w:rPr>
        <w:t xml:space="preserve"> legislation</w:t>
      </w:r>
      <w:r>
        <w:rPr>
          <w:lang w:val="en-GB"/>
        </w:rPr>
        <w:t xml:space="preserve">. The undersigning party moreover ensures that any changes in the composition and manufacturing will be communicated to FiBL immediately. The company </w:t>
      </w:r>
      <w:r w:rsidRPr="006B4E6E">
        <w:rPr>
          <w:lang w:val="en-GB"/>
        </w:rPr>
        <w:t>has read and fully agrees</w:t>
      </w:r>
      <w:r>
        <w:rPr>
          <w:lang w:val="en-GB"/>
        </w:rPr>
        <w:t xml:space="preserve"> with the General </w:t>
      </w:r>
      <w:r w:rsidRPr="0041546A">
        <w:rPr>
          <w:lang w:val="en-GB"/>
        </w:rPr>
        <w:t>Business Contract</w:t>
      </w:r>
      <w:r w:rsidR="006248EA">
        <w:rPr>
          <w:lang w:val="en-GB"/>
        </w:rPr>
        <w:t>.</w:t>
      </w:r>
      <w:r w:rsidRPr="0041546A">
        <w:rPr>
          <w:lang w:val="en-GB"/>
        </w:rPr>
        <w:t xml:space="preserve"> The undersigned</w:t>
      </w:r>
      <w:r>
        <w:rPr>
          <w:lang w:val="en-GB"/>
        </w:rPr>
        <w:t xml:space="preserve"> takes note that FiBL </w:t>
      </w:r>
      <w:r w:rsidR="005C48A2">
        <w:rPr>
          <w:lang w:val="en-GB"/>
        </w:rPr>
        <w:t>may check</w:t>
      </w:r>
      <w:r>
        <w:rPr>
          <w:lang w:val="en-GB"/>
        </w:rPr>
        <w:t xml:space="preserve"> the correctness of applications as part of the quality monitoring programme.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636BCF" w:rsidRPr="004C19F4" w14:paraId="6C7091D7" w14:textId="77777777" w:rsidTr="00E51E06">
        <w:tc>
          <w:tcPr>
            <w:tcW w:w="1332" w:type="pct"/>
          </w:tcPr>
          <w:p w14:paraId="4F24CFD7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Place</w:t>
            </w:r>
          </w:p>
        </w:tc>
        <w:tc>
          <w:tcPr>
            <w:tcW w:w="3668" w:type="pct"/>
          </w:tcPr>
          <w:p w14:paraId="52464276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636BCF" w:rsidRPr="004C19F4" w14:paraId="2BE37A18" w14:textId="77777777" w:rsidTr="00E51E06">
        <w:tc>
          <w:tcPr>
            <w:tcW w:w="1332" w:type="pct"/>
          </w:tcPr>
          <w:p w14:paraId="3597D14E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Date</w:t>
            </w:r>
          </w:p>
        </w:tc>
        <w:tc>
          <w:tcPr>
            <w:tcW w:w="3668" w:type="pct"/>
          </w:tcPr>
          <w:p w14:paraId="1C455BE7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C6296E" w:rsidRPr="004C19F4" w14:paraId="36476D33" w14:textId="77777777" w:rsidTr="00E51E06">
        <w:tc>
          <w:tcPr>
            <w:tcW w:w="1332" w:type="pct"/>
          </w:tcPr>
          <w:p w14:paraId="75EB1493" w14:textId="24B1893B" w:rsidR="00C6296E" w:rsidRPr="00D81A41" w:rsidRDefault="00C6296E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</w:t>
            </w:r>
          </w:p>
        </w:tc>
        <w:tc>
          <w:tcPr>
            <w:tcW w:w="3668" w:type="pct"/>
          </w:tcPr>
          <w:p w14:paraId="568137D3" w14:textId="77777777" w:rsidR="00C6296E" w:rsidRPr="00D81A41" w:rsidRDefault="00C6296E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636BCF" w:rsidRPr="005F0D2B" w14:paraId="6F6B7B1E" w14:textId="77777777" w:rsidTr="00E51E06">
        <w:tc>
          <w:tcPr>
            <w:tcW w:w="1332" w:type="pct"/>
          </w:tcPr>
          <w:p w14:paraId="3EA37CD3" w14:textId="77777777" w:rsidR="00636BCF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Signature</w:t>
            </w:r>
          </w:p>
          <w:p w14:paraId="50CFC801" w14:textId="49EA5AA0" w:rsidR="00C6296E" w:rsidRPr="00D81A41" w:rsidRDefault="00C6296E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3668" w:type="pct"/>
          </w:tcPr>
          <w:p w14:paraId="4E38ADAC" w14:textId="0B7F4244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</w:tbl>
    <w:p w14:paraId="0196A086" w14:textId="4CDF3CC2" w:rsidR="00F0266E" w:rsidRPr="00F0266E" w:rsidRDefault="00F0266E" w:rsidP="00F0266E">
      <w:pPr>
        <w:pStyle w:val="FiBLstandard"/>
        <w:rPr>
          <w:lang w:val="en-GB"/>
        </w:rPr>
      </w:pPr>
    </w:p>
    <w:sectPr w:rsidR="00F0266E" w:rsidRPr="00F0266E" w:rsidSect="00642E22">
      <w:headerReference w:type="default" r:id="rId9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6E42" w14:textId="77777777" w:rsidR="00782F6D" w:rsidRDefault="00782F6D" w:rsidP="00F53AA9">
      <w:pPr>
        <w:spacing w:after="0" w:line="240" w:lineRule="auto"/>
      </w:pPr>
      <w:r>
        <w:separator/>
      </w:r>
    </w:p>
    <w:p w14:paraId="43CEE232" w14:textId="77777777" w:rsidR="00782F6D" w:rsidRDefault="00782F6D"/>
  </w:endnote>
  <w:endnote w:type="continuationSeparator" w:id="0">
    <w:p w14:paraId="1017D309" w14:textId="77777777" w:rsidR="00782F6D" w:rsidRDefault="00782F6D" w:rsidP="00F53AA9">
      <w:pPr>
        <w:spacing w:after="0" w:line="240" w:lineRule="auto"/>
      </w:pPr>
      <w:r>
        <w:continuationSeparator/>
      </w:r>
    </w:p>
    <w:p w14:paraId="7D07C81F" w14:textId="77777777" w:rsidR="00782F6D" w:rsidRDefault="00782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5FA2" w14:textId="77777777" w:rsidR="00782F6D" w:rsidRPr="00C56BE3" w:rsidRDefault="00782F6D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58AAA08F" w14:textId="77777777" w:rsidR="00782F6D" w:rsidRDefault="00782F6D" w:rsidP="00F53AA9">
      <w:pPr>
        <w:spacing w:after="0" w:line="240" w:lineRule="auto"/>
      </w:pPr>
      <w:r>
        <w:continuationSeparator/>
      </w:r>
    </w:p>
    <w:p w14:paraId="24DE7EDE" w14:textId="77777777" w:rsidR="00782F6D" w:rsidRPr="00A13620" w:rsidRDefault="00782F6D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098192CE" w14:textId="77777777" w:rsidR="00782F6D" w:rsidRDefault="00782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515ED2" w14:paraId="0E4EEB4A" w14:textId="77777777" w:rsidTr="00BD7597">
      <w:trPr>
        <w:trHeight w:val="329"/>
      </w:trPr>
      <w:tc>
        <w:tcPr>
          <w:tcW w:w="2951" w:type="dxa"/>
          <w:vMerge w:val="restart"/>
        </w:tcPr>
        <w:p w14:paraId="5B19811F" w14:textId="6257A14C" w:rsidR="00515ED2" w:rsidRDefault="00515ED2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56D3D280" wp14:editId="173F55F0">
                <wp:extent cx="922440" cy="386616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7C7B5D85" w14:textId="34108002" w:rsidR="00515ED2" w:rsidRPr="006E6E57" w:rsidRDefault="00515ED2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23BFC0A9" w14:textId="335B8FB8" w:rsidR="00515ED2" w:rsidRDefault="007A06B3" w:rsidP="006D7E8A">
          <w:pPr>
            <w:pStyle w:val="FiBLkopfzeile"/>
            <w:jc w:val="right"/>
          </w:pPr>
          <w:r>
            <w:rPr>
              <w:rFonts w:ascii="Arial" w:hAnsi="Arial" w:cs="Arial"/>
              <w:b/>
              <w:noProof/>
              <w:sz w:val="28"/>
              <w:szCs w:val="28"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5AA55A84" wp14:editId="577620D2">
                <wp:simplePos x="0" y="0"/>
                <wp:positionH relativeFrom="column">
                  <wp:posOffset>389890</wp:posOffset>
                </wp:positionH>
                <wp:positionV relativeFrom="paragraph">
                  <wp:posOffset>24765</wp:posOffset>
                </wp:positionV>
                <wp:extent cx="1521460" cy="357731"/>
                <wp:effectExtent l="0" t="0" r="2540" b="4445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al logo_100%_cmyk_120213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357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15ED2" w:rsidRPr="00FF67FD" w14:paraId="49614117" w14:textId="77777777" w:rsidTr="00BD7597">
      <w:trPr>
        <w:trHeight w:val="278"/>
      </w:trPr>
      <w:tc>
        <w:tcPr>
          <w:tcW w:w="2951" w:type="dxa"/>
          <w:vMerge/>
        </w:tcPr>
        <w:p w14:paraId="04A52BD6" w14:textId="77777777" w:rsidR="00515ED2" w:rsidRDefault="00515ED2" w:rsidP="00383525">
          <w:pPr>
            <w:pStyle w:val="FiBLkopfzeile"/>
          </w:pPr>
        </w:p>
      </w:tc>
      <w:tc>
        <w:tcPr>
          <w:tcW w:w="3495" w:type="dxa"/>
        </w:tcPr>
        <w:p w14:paraId="4F8F5BD3" w14:textId="7A8A3DE8" w:rsidR="00515ED2" w:rsidRPr="004E6112" w:rsidRDefault="00515ED2" w:rsidP="005C515A">
          <w:pPr>
            <w:pStyle w:val="FiBLkopfzeile"/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>Application f</w:t>
          </w:r>
          <w:r w:rsidRPr="004E6112">
            <w:rPr>
              <w:b/>
              <w:lang w:val="en-GB"/>
            </w:rPr>
            <w:t xml:space="preserve">orm </w:t>
          </w:r>
          <w:r>
            <w:rPr>
              <w:b/>
              <w:lang w:val="en-GB"/>
            </w:rPr>
            <w:t xml:space="preserve">for </w:t>
          </w:r>
          <w:r w:rsidR="000775F8">
            <w:rPr>
              <w:b/>
              <w:lang w:val="en-GB"/>
            </w:rPr>
            <w:t>feed and</w:t>
          </w:r>
          <w:r w:rsidRPr="00FE0790">
            <w:rPr>
              <w:b/>
              <w:lang w:val="en-GB"/>
            </w:rPr>
            <w:t xml:space="preserve"> </w:t>
          </w:r>
          <w:r w:rsidR="005C515A">
            <w:rPr>
              <w:b/>
              <w:lang w:val="en-GB"/>
            </w:rPr>
            <w:t xml:space="preserve">silage additives </w:t>
          </w:r>
        </w:p>
      </w:tc>
      <w:tc>
        <w:tcPr>
          <w:tcW w:w="2409" w:type="dxa"/>
          <w:vMerge/>
        </w:tcPr>
        <w:p w14:paraId="49C29880" w14:textId="77777777" w:rsidR="00515ED2" w:rsidRPr="004E6112" w:rsidRDefault="00515ED2" w:rsidP="00BF13BF">
          <w:pPr>
            <w:pStyle w:val="FiBLkopfzeile"/>
            <w:jc w:val="right"/>
            <w:rPr>
              <w:lang w:val="en-GB"/>
            </w:rPr>
          </w:pPr>
        </w:p>
      </w:tc>
    </w:tr>
    <w:tr w:rsidR="00515ED2" w:rsidRPr="006F6B49" w14:paraId="4A45406A" w14:textId="77777777" w:rsidTr="004E6112">
      <w:trPr>
        <w:trHeight w:val="277"/>
      </w:trPr>
      <w:tc>
        <w:tcPr>
          <w:tcW w:w="2951" w:type="dxa"/>
          <w:vMerge/>
        </w:tcPr>
        <w:p w14:paraId="330AD9FC" w14:textId="77777777" w:rsidR="00515ED2" w:rsidRPr="004E6112" w:rsidRDefault="00515ED2" w:rsidP="00383525">
          <w:pPr>
            <w:pStyle w:val="FiBLkopfzeile"/>
            <w:rPr>
              <w:lang w:val="en-GB"/>
            </w:rPr>
          </w:pPr>
        </w:p>
      </w:tc>
      <w:tc>
        <w:tcPr>
          <w:tcW w:w="3495" w:type="dxa"/>
        </w:tcPr>
        <w:p w14:paraId="42596F17" w14:textId="31C5649E" w:rsidR="00515ED2" w:rsidRPr="00D4424C" w:rsidRDefault="0006126B" w:rsidP="0006126B">
          <w:pPr>
            <w:pStyle w:val="FiBLkopfzeile"/>
            <w:jc w:val="center"/>
            <w:rPr>
              <w:lang w:val="en-GB"/>
            </w:rPr>
          </w:pPr>
          <w:r>
            <w:rPr>
              <w:lang w:val="en-GB"/>
            </w:rPr>
            <w:t>Version 0</w:t>
          </w:r>
          <w:r w:rsidR="00B87E92">
            <w:rPr>
              <w:lang w:val="en-GB"/>
            </w:rPr>
            <w:t>3</w:t>
          </w:r>
          <w:r w:rsidR="007A06B3">
            <w:rPr>
              <w:lang w:val="en-GB"/>
            </w:rPr>
            <w:t xml:space="preserve">; </w:t>
          </w:r>
          <w:r w:rsidR="00B87E92">
            <w:rPr>
              <w:lang w:val="en-GB"/>
            </w:rPr>
            <w:t>0</w:t>
          </w:r>
          <w:r w:rsidR="00BB5941">
            <w:rPr>
              <w:lang w:val="en-GB"/>
            </w:rPr>
            <w:t>1</w:t>
          </w:r>
          <w:r>
            <w:rPr>
              <w:lang w:val="en-GB"/>
            </w:rPr>
            <w:t>.</w:t>
          </w:r>
          <w:r w:rsidR="00B87E92">
            <w:rPr>
              <w:lang w:val="en-GB"/>
            </w:rPr>
            <w:t>01</w:t>
          </w:r>
          <w:r>
            <w:rPr>
              <w:lang w:val="en-GB"/>
            </w:rPr>
            <w:t>.202</w:t>
          </w:r>
          <w:r w:rsidR="00B87E92">
            <w:rPr>
              <w:lang w:val="en-GB"/>
            </w:rPr>
            <w:t>6</w:t>
          </w:r>
        </w:p>
      </w:tc>
      <w:tc>
        <w:tcPr>
          <w:tcW w:w="2409" w:type="dxa"/>
          <w:vMerge/>
        </w:tcPr>
        <w:p w14:paraId="7C079753" w14:textId="77777777" w:rsidR="00515ED2" w:rsidRPr="00D4424C" w:rsidRDefault="00515ED2" w:rsidP="00BF13BF">
          <w:pPr>
            <w:pStyle w:val="FiBLkopfzeile"/>
            <w:jc w:val="right"/>
            <w:rPr>
              <w:lang w:val="en-GB"/>
            </w:rPr>
          </w:pPr>
        </w:p>
      </w:tc>
    </w:tr>
  </w:tbl>
  <w:p w14:paraId="5DC506AF" w14:textId="77777777" w:rsidR="00515ED2" w:rsidRPr="00D4424C" w:rsidRDefault="00515ED2" w:rsidP="009F069F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7"/>
      <w:gridCol w:w="3362"/>
      <w:gridCol w:w="2616"/>
    </w:tblGrid>
    <w:tr w:rsidR="00515ED2" w14:paraId="113D3399" w14:textId="77777777" w:rsidTr="00BD7597">
      <w:trPr>
        <w:trHeight w:val="329"/>
      </w:trPr>
      <w:tc>
        <w:tcPr>
          <w:tcW w:w="2951" w:type="dxa"/>
          <w:vMerge w:val="restart"/>
        </w:tcPr>
        <w:p w14:paraId="4073E5EF" w14:textId="77777777" w:rsidR="00515ED2" w:rsidRDefault="00515ED2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28EA47D4" wp14:editId="3ED24AAF">
                <wp:extent cx="922440" cy="386616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3948D346" w14:textId="77777777" w:rsidR="00515ED2" w:rsidRPr="006E6E57" w:rsidRDefault="00515ED2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39DDE8EA" w14:textId="06DB8707" w:rsidR="00515ED2" w:rsidRDefault="007A06B3" w:rsidP="006D7E8A">
          <w:pPr>
            <w:pStyle w:val="FiBLkopfzeile"/>
            <w:jc w:val="right"/>
          </w:pPr>
          <w:r>
            <w:rPr>
              <w:rFonts w:ascii="Arial" w:hAnsi="Arial" w:cs="Arial"/>
              <w:b/>
              <w:noProof/>
              <w:sz w:val="28"/>
              <w:szCs w:val="28"/>
              <w:lang w:eastAsia="de-CH"/>
            </w:rPr>
            <w:drawing>
              <wp:anchor distT="0" distB="0" distL="114300" distR="114300" simplePos="0" relativeHeight="251663360" behindDoc="1" locked="0" layoutInCell="1" allowOverlap="1" wp14:anchorId="10C4134C" wp14:editId="50067550">
                <wp:simplePos x="0" y="0"/>
                <wp:positionH relativeFrom="column">
                  <wp:posOffset>68580</wp:posOffset>
                </wp:positionH>
                <wp:positionV relativeFrom="paragraph">
                  <wp:posOffset>26035</wp:posOffset>
                </wp:positionV>
                <wp:extent cx="1521460" cy="357505"/>
                <wp:effectExtent l="0" t="0" r="2540" b="4445"/>
                <wp:wrapTight wrapText="bothSides">
                  <wp:wrapPolygon edited="0">
                    <wp:start x="0" y="0"/>
                    <wp:lineTo x="0" y="20718"/>
                    <wp:lineTo x="21366" y="20718"/>
                    <wp:lineTo x="21366" y="0"/>
                    <wp:lineTo x="0" y="0"/>
                  </wp:wrapPolygon>
                </wp:wrapTight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al logo_100%_cmyk_120213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357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15ED2" w:rsidRPr="00FF67FD" w14:paraId="34AB6A6B" w14:textId="77777777" w:rsidTr="00BD7597">
      <w:trPr>
        <w:trHeight w:val="278"/>
      </w:trPr>
      <w:tc>
        <w:tcPr>
          <w:tcW w:w="2951" w:type="dxa"/>
          <w:vMerge/>
        </w:tcPr>
        <w:p w14:paraId="73F13F35" w14:textId="77777777" w:rsidR="00515ED2" w:rsidRDefault="00515ED2" w:rsidP="00DD36FE">
          <w:pPr>
            <w:pStyle w:val="FiBLkopfzeile"/>
          </w:pPr>
        </w:p>
      </w:tc>
      <w:tc>
        <w:tcPr>
          <w:tcW w:w="3495" w:type="dxa"/>
        </w:tcPr>
        <w:p w14:paraId="0912D12A" w14:textId="66FDB713" w:rsidR="00515ED2" w:rsidRPr="00D748C1" w:rsidRDefault="0006126B" w:rsidP="00DD36FE">
          <w:pPr>
            <w:pStyle w:val="FiBLkopfzeile"/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>Application f</w:t>
          </w:r>
          <w:r w:rsidRPr="004E6112">
            <w:rPr>
              <w:b/>
              <w:lang w:val="en-GB"/>
            </w:rPr>
            <w:t xml:space="preserve">orm </w:t>
          </w:r>
          <w:r>
            <w:rPr>
              <w:b/>
              <w:lang w:val="en-GB"/>
            </w:rPr>
            <w:t>for feed products and</w:t>
          </w:r>
          <w:r w:rsidRPr="00FE0790">
            <w:rPr>
              <w:b/>
              <w:lang w:val="en-GB"/>
            </w:rPr>
            <w:t xml:space="preserve"> </w:t>
          </w:r>
          <w:r>
            <w:rPr>
              <w:b/>
              <w:lang w:val="en-GB"/>
            </w:rPr>
            <w:t>silage additives</w:t>
          </w:r>
        </w:p>
      </w:tc>
      <w:tc>
        <w:tcPr>
          <w:tcW w:w="2409" w:type="dxa"/>
          <w:vMerge/>
        </w:tcPr>
        <w:p w14:paraId="31EEE3F1" w14:textId="77777777" w:rsidR="00515ED2" w:rsidRPr="00D748C1" w:rsidRDefault="00515ED2" w:rsidP="00DD36FE">
          <w:pPr>
            <w:pStyle w:val="FiBLkopfzeile"/>
            <w:jc w:val="right"/>
            <w:rPr>
              <w:lang w:val="en-GB"/>
            </w:rPr>
          </w:pPr>
        </w:p>
      </w:tc>
    </w:tr>
    <w:tr w:rsidR="00515ED2" w14:paraId="18E713C9" w14:textId="77777777" w:rsidTr="00BD7597">
      <w:trPr>
        <w:trHeight w:val="277"/>
      </w:trPr>
      <w:tc>
        <w:tcPr>
          <w:tcW w:w="2951" w:type="dxa"/>
          <w:vMerge/>
        </w:tcPr>
        <w:p w14:paraId="2F1E6ADB" w14:textId="77777777" w:rsidR="00515ED2" w:rsidRPr="00D748C1" w:rsidRDefault="00515ED2" w:rsidP="00DD36FE">
          <w:pPr>
            <w:pStyle w:val="FiBLkopfzeile"/>
            <w:rPr>
              <w:lang w:val="en-GB"/>
            </w:rPr>
          </w:pPr>
        </w:p>
      </w:tc>
      <w:tc>
        <w:tcPr>
          <w:tcW w:w="3495" w:type="dxa"/>
        </w:tcPr>
        <w:p w14:paraId="3CF6212F" w14:textId="1E268004" w:rsidR="00515ED2" w:rsidRPr="00CC717B" w:rsidRDefault="0006126B" w:rsidP="00DD36FE">
          <w:pPr>
            <w:pStyle w:val="FiBLkopfzeile"/>
            <w:jc w:val="center"/>
          </w:pPr>
          <w:r>
            <w:rPr>
              <w:lang w:val="en-GB"/>
            </w:rPr>
            <w:t>Version 0</w:t>
          </w:r>
          <w:r w:rsidR="00B87E92">
            <w:rPr>
              <w:lang w:val="en-GB"/>
            </w:rPr>
            <w:t>3</w:t>
          </w:r>
          <w:r>
            <w:rPr>
              <w:lang w:val="en-GB"/>
            </w:rPr>
            <w:t xml:space="preserve">; </w:t>
          </w:r>
          <w:r w:rsidR="00B87E92">
            <w:rPr>
              <w:lang w:val="en-GB"/>
            </w:rPr>
            <w:t>0</w:t>
          </w:r>
          <w:r w:rsidR="00BB5941">
            <w:rPr>
              <w:lang w:val="en-GB"/>
            </w:rPr>
            <w:t>1</w:t>
          </w:r>
          <w:r>
            <w:rPr>
              <w:lang w:val="en-GB"/>
            </w:rPr>
            <w:t>.</w:t>
          </w:r>
          <w:r w:rsidR="004058F3">
            <w:rPr>
              <w:lang w:val="en-GB"/>
            </w:rPr>
            <w:t>0</w:t>
          </w:r>
          <w:r w:rsidR="00B87E92">
            <w:rPr>
              <w:lang w:val="en-GB"/>
            </w:rPr>
            <w:t>1</w:t>
          </w:r>
          <w:r>
            <w:rPr>
              <w:lang w:val="en-GB"/>
            </w:rPr>
            <w:t>.202</w:t>
          </w:r>
          <w:r w:rsidR="00B87E92">
            <w:rPr>
              <w:lang w:val="en-GB"/>
            </w:rPr>
            <w:t>6</w:t>
          </w:r>
        </w:p>
      </w:tc>
      <w:tc>
        <w:tcPr>
          <w:tcW w:w="2409" w:type="dxa"/>
          <w:vMerge/>
        </w:tcPr>
        <w:p w14:paraId="4963E8CE" w14:textId="77777777" w:rsidR="00515ED2" w:rsidRDefault="00515ED2" w:rsidP="00DD36FE">
          <w:pPr>
            <w:pStyle w:val="FiBLkopfzeile"/>
            <w:jc w:val="right"/>
          </w:pPr>
        </w:p>
      </w:tc>
    </w:tr>
  </w:tbl>
  <w:p w14:paraId="73EEBD8A" w14:textId="3E3B5FEB" w:rsidR="00515ED2" w:rsidRPr="00383525" w:rsidRDefault="00515ED2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FC1"/>
    <w:multiLevelType w:val="hybridMultilevel"/>
    <w:tmpl w:val="D180BC3A"/>
    <w:lvl w:ilvl="0" w:tplc="7772D354">
      <w:start w:val="1"/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44C67FF"/>
    <w:multiLevelType w:val="hybridMultilevel"/>
    <w:tmpl w:val="AE2C744A"/>
    <w:lvl w:ilvl="0" w:tplc="6D2A835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2FFC"/>
    <w:multiLevelType w:val="hybridMultilevel"/>
    <w:tmpl w:val="270C5298"/>
    <w:lvl w:ilvl="0" w:tplc="0807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78A2"/>
    <w:multiLevelType w:val="hybridMultilevel"/>
    <w:tmpl w:val="2E1EBFF2"/>
    <w:lvl w:ilvl="0" w:tplc="3ED8741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3CFF"/>
    <w:multiLevelType w:val="hybridMultilevel"/>
    <w:tmpl w:val="14426D8A"/>
    <w:lvl w:ilvl="0" w:tplc="A782AD7C">
      <w:numFmt w:val="bullet"/>
      <w:lvlText w:val="-"/>
      <w:lvlJc w:val="left"/>
      <w:pPr>
        <w:ind w:left="49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30B2507C"/>
    <w:multiLevelType w:val="hybridMultilevel"/>
    <w:tmpl w:val="B484B7AC"/>
    <w:lvl w:ilvl="0" w:tplc="76BCAF1E">
      <w:start w:val="1"/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9B06470"/>
    <w:multiLevelType w:val="hybridMultilevel"/>
    <w:tmpl w:val="DE840138"/>
    <w:lvl w:ilvl="0" w:tplc="8CDC598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50A33"/>
    <w:multiLevelType w:val="hybridMultilevel"/>
    <w:tmpl w:val="317A66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037E"/>
    <w:multiLevelType w:val="hybridMultilevel"/>
    <w:tmpl w:val="342610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0117589"/>
    <w:multiLevelType w:val="hybridMultilevel"/>
    <w:tmpl w:val="C510A4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82482"/>
    <w:multiLevelType w:val="hybridMultilevel"/>
    <w:tmpl w:val="BCD6FCDA"/>
    <w:lvl w:ilvl="0" w:tplc="F9E8C7B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A29DA"/>
    <w:multiLevelType w:val="hybridMultilevel"/>
    <w:tmpl w:val="083E8280"/>
    <w:lvl w:ilvl="0" w:tplc="EE5E41D6"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6F84626C"/>
    <w:multiLevelType w:val="hybridMultilevel"/>
    <w:tmpl w:val="2214E07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BC793C"/>
    <w:multiLevelType w:val="hybridMultilevel"/>
    <w:tmpl w:val="6EC4E1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F1B29"/>
    <w:multiLevelType w:val="hybridMultilevel"/>
    <w:tmpl w:val="4D1EED88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22368337">
    <w:abstractNumId w:val="18"/>
  </w:num>
  <w:num w:numId="2" w16cid:durableId="638069745">
    <w:abstractNumId w:val="3"/>
  </w:num>
  <w:num w:numId="3" w16cid:durableId="2104908674">
    <w:abstractNumId w:val="12"/>
  </w:num>
  <w:num w:numId="4" w16cid:durableId="1400177083">
    <w:abstractNumId w:val="15"/>
  </w:num>
  <w:num w:numId="5" w16cid:durableId="1586113254">
    <w:abstractNumId w:val="8"/>
  </w:num>
  <w:num w:numId="6" w16cid:durableId="2060937492">
    <w:abstractNumId w:val="14"/>
  </w:num>
  <w:num w:numId="7" w16cid:durableId="1988850829">
    <w:abstractNumId w:val="24"/>
  </w:num>
  <w:num w:numId="8" w16cid:durableId="231502750">
    <w:abstractNumId w:val="9"/>
  </w:num>
  <w:num w:numId="9" w16cid:durableId="1501844239">
    <w:abstractNumId w:val="17"/>
  </w:num>
  <w:num w:numId="10" w16cid:durableId="1659455940">
    <w:abstractNumId w:val="4"/>
  </w:num>
  <w:num w:numId="11" w16cid:durableId="1326586468">
    <w:abstractNumId w:val="11"/>
  </w:num>
  <w:num w:numId="12" w16cid:durableId="1935283529">
    <w:abstractNumId w:val="6"/>
  </w:num>
  <w:num w:numId="13" w16cid:durableId="872882922">
    <w:abstractNumId w:val="14"/>
  </w:num>
  <w:num w:numId="14" w16cid:durableId="317267715">
    <w:abstractNumId w:val="14"/>
  </w:num>
  <w:num w:numId="15" w16cid:durableId="445125503">
    <w:abstractNumId w:val="14"/>
  </w:num>
  <w:num w:numId="16" w16cid:durableId="321203271">
    <w:abstractNumId w:val="14"/>
  </w:num>
  <w:num w:numId="17" w16cid:durableId="2098594703">
    <w:abstractNumId w:val="14"/>
  </w:num>
  <w:num w:numId="18" w16cid:durableId="11302919">
    <w:abstractNumId w:val="14"/>
  </w:num>
  <w:num w:numId="19" w16cid:durableId="545794534">
    <w:abstractNumId w:val="14"/>
  </w:num>
  <w:num w:numId="20" w16cid:durableId="1292636246">
    <w:abstractNumId w:val="14"/>
  </w:num>
  <w:num w:numId="21" w16cid:durableId="460926208">
    <w:abstractNumId w:val="14"/>
  </w:num>
  <w:num w:numId="22" w16cid:durableId="1547180894">
    <w:abstractNumId w:val="14"/>
  </w:num>
  <w:num w:numId="23" w16cid:durableId="372972313">
    <w:abstractNumId w:val="14"/>
  </w:num>
  <w:num w:numId="24" w16cid:durableId="1659917214">
    <w:abstractNumId w:val="2"/>
  </w:num>
  <w:num w:numId="25" w16cid:durableId="337394451">
    <w:abstractNumId w:val="14"/>
  </w:num>
  <w:num w:numId="26" w16cid:durableId="1434738708">
    <w:abstractNumId w:val="14"/>
  </w:num>
  <w:num w:numId="27" w16cid:durableId="74477156">
    <w:abstractNumId w:val="23"/>
  </w:num>
  <w:num w:numId="28" w16cid:durableId="646859120">
    <w:abstractNumId w:val="0"/>
  </w:num>
  <w:num w:numId="29" w16cid:durableId="2040817307">
    <w:abstractNumId w:val="5"/>
  </w:num>
  <w:num w:numId="30" w16cid:durableId="608322000">
    <w:abstractNumId w:val="22"/>
  </w:num>
  <w:num w:numId="31" w16cid:durableId="1561549305">
    <w:abstractNumId w:val="20"/>
  </w:num>
  <w:num w:numId="32" w16cid:durableId="1763379237">
    <w:abstractNumId w:val="19"/>
  </w:num>
  <w:num w:numId="33" w16cid:durableId="1258098820">
    <w:abstractNumId w:val="1"/>
  </w:num>
  <w:num w:numId="34" w16cid:durableId="139276260">
    <w:abstractNumId w:val="16"/>
  </w:num>
  <w:num w:numId="35" w16cid:durableId="800347417">
    <w:abstractNumId w:val="7"/>
  </w:num>
  <w:num w:numId="36" w16cid:durableId="1696808366">
    <w:abstractNumId w:val="10"/>
  </w:num>
  <w:num w:numId="37" w16cid:durableId="726876273">
    <w:abstractNumId w:val="13"/>
  </w:num>
  <w:num w:numId="38" w16cid:durableId="16729023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5B6B"/>
    <w:rsid w:val="000063F8"/>
    <w:rsid w:val="0001122C"/>
    <w:rsid w:val="000122CC"/>
    <w:rsid w:val="00017866"/>
    <w:rsid w:val="00020CF1"/>
    <w:rsid w:val="00022F95"/>
    <w:rsid w:val="00027000"/>
    <w:rsid w:val="000275CB"/>
    <w:rsid w:val="00030057"/>
    <w:rsid w:val="00034B52"/>
    <w:rsid w:val="00040AF0"/>
    <w:rsid w:val="00044F5E"/>
    <w:rsid w:val="00050429"/>
    <w:rsid w:val="00050593"/>
    <w:rsid w:val="00057B56"/>
    <w:rsid w:val="00057FDF"/>
    <w:rsid w:val="0006126B"/>
    <w:rsid w:val="00067685"/>
    <w:rsid w:val="00075B32"/>
    <w:rsid w:val="00075EBB"/>
    <w:rsid w:val="000766FC"/>
    <w:rsid w:val="000775F8"/>
    <w:rsid w:val="000816D5"/>
    <w:rsid w:val="000821BF"/>
    <w:rsid w:val="000830CC"/>
    <w:rsid w:val="00085945"/>
    <w:rsid w:val="00085E77"/>
    <w:rsid w:val="000906C8"/>
    <w:rsid w:val="000913ED"/>
    <w:rsid w:val="00091449"/>
    <w:rsid w:val="00096C95"/>
    <w:rsid w:val="000A34EE"/>
    <w:rsid w:val="000A5008"/>
    <w:rsid w:val="000A5442"/>
    <w:rsid w:val="000B2CBD"/>
    <w:rsid w:val="000B5156"/>
    <w:rsid w:val="000C4F4D"/>
    <w:rsid w:val="000C78AE"/>
    <w:rsid w:val="000D1FB2"/>
    <w:rsid w:val="000D54C4"/>
    <w:rsid w:val="000E0988"/>
    <w:rsid w:val="000E64E1"/>
    <w:rsid w:val="000E704E"/>
    <w:rsid w:val="000F0076"/>
    <w:rsid w:val="000F1A76"/>
    <w:rsid w:val="000F1EEB"/>
    <w:rsid w:val="000F606D"/>
    <w:rsid w:val="00103E75"/>
    <w:rsid w:val="001050BE"/>
    <w:rsid w:val="00106DC2"/>
    <w:rsid w:val="00107221"/>
    <w:rsid w:val="001138E6"/>
    <w:rsid w:val="00114A6A"/>
    <w:rsid w:val="0012127B"/>
    <w:rsid w:val="001265AA"/>
    <w:rsid w:val="00130784"/>
    <w:rsid w:val="00132A56"/>
    <w:rsid w:val="00137628"/>
    <w:rsid w:val="00137DD0"/>
    <w:rsid w:val="0014140F"/>
    <w:rsid w:val="00141B8F"/>
    <w:rsid w:val="00142583"/>
    <w:rsid w:val="00142ADA"/>
    <w:rsid w:val="001543DE"/>
    <w:rsid w:val="00157634"/>
    <w:rsid w:val="00166BF0"/>
    <w:rsid w:val="001679A1"/>
    <w:rsid w:val="00172F03"/>
    <w:rsid w:val="001754A7"/>
    <w:rsid w:val="0017775C"/>
    <w:rsid w:val="00177E03"/>
    <w:rsid w:val="001809D3"/>
    <w:rsid w:val="0018434A"/>
    <w:rsid w:val="001938FD"/>
    <w:rsid w:val="001A5511"/>
    <w:rsid w:val="001A5C54"/>
    <w:rsid w:val="001B00DA"/>
    <w:rsid w:val="001C5CBF"/>
    <w:rsid w:val="001D016A"/>
    <w:rsid w:val="001D11B6"/>
    <w:rsid w:val="001D384F"/>
    <w:rsid w:val="001E0030"/>
    <w:rsid w:val="001E5CC0"/>
    <w:rsid w:val="001E7E93"/>
    <w:rsid w:val="001F2A31"/>
    <w:rsid w:val="001F2D90"/>
    <w:rsid w:val="001F5E07"/>
    <w:rsid w:val="001F5EC9"/>
    <w:rsid w:val="001F7B78"/>
    <w:rsid w:val="002060C5"/>
    <w:rsid w:val="00211862"/>
    <w:rsid w:val="00211D24"/>
    <w:rsid w:val="002145E8"/>
    <w:rsid w:val="00216F42"/>
    <w:rsid w:val="0022019E"/>
    <w:rsid w:val="00220B8B"/>
    <w:rsid w:val="00225824"/>
    <w:rsid w:val="0022639B"/>
    <w:rsid w:val="00230611"/>
    <w:rsid w:val="00234D4E"/>
    <w:rsid w:val="0024285C"/>
    <w:rsid w:val="00243CD2"/>
    <w:rsid w:val="00256BE8"/>
    <w:rsid w:val="00260C48"/>
    <w:rsid w:val="00263486"/>
    <w:rsid w:val="00267B20"/>
    <w:rsid w:val="00275170"/>
    <w:rsid w:val="00280311"/>
    <w:rsid w:val="00283B7A"/>
    <w:rsid w:val="0028583D"/>
    <w:rsid w:val="00287A7D"/>
    <w:rsid w:val="0029084C"/>
    <w:rsid w:val="002925F1"/>
    <w:rsid w:val="002A0EAE"/>
    <w:rsid w:val="002A2DA0"/>
    <w:rsid w:val="002A2F3F"/>
    <w:rsid w:val="002A5E9C"/>
    <w:rsid w:val="002A67BE"/>
    <w:rsid w:val="002B0E76"/>
    <w:rsid w:val="002B3E18"/>
    <w:rsid w:val="002C1B38"/>
    <w:rsid w:val="002C1C8F"/>
    <w:rsid w:val="002C21C2"/>
    <w:rsid w:val="002C4163"/>
    <w:rsid w:val="002C45D4"/>
    <w:rsid w:val="002C4C51"/>
    <w:rsid w:val="002D40C0"/>
    <w:rsid w:val="002D6D05"/>
    <w:rsid w:val="002E539B"/>
    <w:rsid w:val="002F5EE6"/>
    <w:rsid w:val="00301BAF"/>
    <w:rsid w:val="003028E6"/>
    <w:rsid w:val="00305280"/>
    <w:rsid w:val="00306081"/>
    <w:rsid w:val="00310FC5"/>
    <w:rsid w:val="00322E16"/>
    <w:rsid w:val="00323AD9"/>
    <w:rsid w:val="00325710"/>
    <w:rsid w:val="00325A37"/>
    <w:rsid w:val="003260B8"/>
    <w:rsid w:val="00327CBB"/>
    <w:rsid w:val="00331099"/>
    <w:rsid w:val="00331A17"/>
    <w:rsid w:val="00333724"/>
    <w:rsid w:val="003366A3"/>
    <w:rsid w:val="003433FA"/>
    <w:rsid w:val="00347EF9"/>
    <w:rsid w:val="003504D3"/>
    <w:rsid w:val="003525E0"/>
    <w:rsid w:val="003567E7"/>
    <w:rsid w:val="00357F21"/>
    <w:rsid w:val="003602E9"/>
    <w:rsid w:val="00360F48"/>
    <w:rsid w:val="0036404A"/>
    <w:rsid w:val="003706C6"/>
    <w:rsid w:val="003742DE"/>
    <w:rsid w:val="003744E7"/>
    <w:rsid w:val="00381E96"/>
    <w:rsid w:val="003823FC"/>
    <w:rsid w:val="00382ED5"/>
    <w:rsid w:val="003832F4"/>
    <w:rsid w:val="00383525"/>
    <w:rsid w:val="00384827"/>
    <w:rsid w:val="00390E6A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D64B2"/>
    <w:rsid w:val="003D6EA2"/>
    <w:rsid w:val="003E1F27"/>
    <w:rsid w:val="003E25EB"/>
    <w:rsid w:val="003E4873"/>
    <w:rsid w:val="003F1B84"/>
    <w:rsid w:val="003F58F1"/>
    <w:rsid w:val="003F5DB9"/>
    <w:rsid w:val="004058F3"/>
    <w:rsid w:val="00405E69"/>
    <w:rsid w:val="0041534C"/>
    <w:rsid w:val="0041546A"/>
    <w:rsid w:val="00422FF3"/>
    <w:rsid w:val="00434265"/>
    <w:rsid w:val="00443797"/>
    <w:rsid w:val="004558D9"/>
    <w:rsid w:val="00457D45"/>
    <w:rsid w:val="00474DFB"/>
    <w:rsid w:val="00476751"/>
    <w:rsid w:val="00476980"/>
    <w:rsid w:val="004850C5"/>
    <w:rsid w:val="0048588E"/>
    <w:rsid w:val="00485C6C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1EBB"/>
    <w:rsid w:val="004B5C96"/>
    <w:rsid w:val="004B7D04"/>
    <w:rsid w:val="004C19F4"/>
    <w:rsid w:val="004C4067"/>
    <w:rsid w:val="004C42C1"/>
    <w:rsid w:val="004C6625"/>
    <w:rsid w:val="004D1FE7"/>
    <w:rsid w:val="004D3019"/>
    <w:rsid w:val="004D38D0"/>
    <w:rsid w:val="004D3F07"/>
    <w:rsid w:val="004D693E"/>
    <w:rsid w:val="004E05AC"/>
    <w:rsid w:val="004E05C3"/>
    <w:rsid w:val="004E4F23"/>
    <w:rsid w:val="004E6112"/>
    <w:rsid w:val="004E7D70"/>
    <w:rsid w:val="004F0A50"/>
    <w:rsid w:val="004F0B59"/>
    <w:rsid w:val="00501CA3"/>
    <w:rsid w:val="0050439D"/>
    <w:rsid w:val="00504C67"/>
    <w:rsid w:val="00505C5F"/>
    <w:rsid w:val="00506742"/>
    <w:rsid w:val="00507140"/>
    <w:rsid w:val="00507B72"/>
    <w:rsid w:val="00513E2A"/>
    <w:rsid w:val="00515ED2"/>
    <w:rsid w:val="00521BCA"/>
    <w:rsid w:val="0053188F"/>
    <w:rsid w:val="00540DAE"/>
    <w:rsid w:val="00546171"/>
    <w:rsid w:val="00546E71"/>
    <w:rsid w:val="00552734"/>
    <w:rsid w:val="00553C0B"/>
    <w:rsid w:val="00556266"/>
    <w:rsid w:val="00556F72"/>
    <w:rsid w:val="00557E51"/>
    <w:rsid w:val="00560D1B"/>
    <w:rsid w:val="00561AA6"/>
    <w:rsid w:val="005661D1"/>
    <w:rsid w:val="0057094A"/>
    <w:rsid w:val="00575772"/>
    <w:rsid w:val="00582AE3"/>
    <w:rsid w:val="0058360E"/>
    <w:rsid w:val="0059401F"/>
    <w:rsid w:val="00594DB4"/>
    <w:rsid w:val="00596188"/>
    <w:rsid w:val="0059702E"/>
    <w:rsid w:val="005A2868"/>
    <w:rsid w:val="005B08B1"/>
    <w:rsid w:val="005B4C01"/>
    <w:rsid w:val="005B534E"/>
    <w:rsid w:val="005C23BC"/>
    <w:rsid w:val="005C48A2"/>
    <w:rsid w:val="005C515A"/>
    <w:rsid w:val="005D0850"/>
    <w:rsid w:val="005D4908"/>
    <w:rsid w:val="005D69D4"/>
    <w:rsid w:val="005D7062"/>
    <w:rsid w:val="005D728C"/>
    <w:rsid w:val="005E186F"/>
    <w:rsid w:val="005E2D2F"/>
    <w:rsid w:val="005E470D"/>
    <w:rsid w:val="005F0D2B"/>
    <w:rsid w:val="005F216E"/>
    <w:rsid w:val="005F4D32"/>
    <w:rsid w:val="005F5927"/>
    <w:rsid w:val="006072C6"/>
    <w:rsid w:val="00614CD4"/>
    <w:rsid w:val="00617A8D"/>
    <w:rsid w:val="006248EA"/>
    <w:rsid w:val="00626084"/>
    <w:rsid w:val="00635139"/>
    <w:rsid w:val="00636BCF"/>
    <w:rsid w:val="0064100F"/>
    <w:rsid w:val="006410F4"/>
    <w:rsid w:val="00641FB6"/>
    <w:rsid w:val="00642E22"/>
    <w:rsid w:val="00645667"/>
    <w:rsid w:val="0064767A"/>
    <w:rsid w:val="00647B9B"/>
    <w:rsid w:val="006520FD"/>
    <w:rsid w:val="00652472"/>
    <w:rsid w:val="006526FA"/>
    <w:rsid w:val="00655642"/>
    <w:rsid w:val="00656042"/>
    <w:rsid w:val="00660725"/>
    <w:rsid w:val="006607DA"/>
    <w:rsid w:val="00661D2F"/>
    <w:rsid w:val="00662039"/>
    <w:rsid w:val="00674CD2"/>
    <w:rsid w:val="00675EB5"/>
    <w:rsid w:val="006776F1"/>
    <w:rsid w:val="00684C28"/>
    <w:rsid w:val="00685CB3"/>
    <w:rsid w:val="00694B9E"/>
    <w:rsid w:val="00695811"/>
    <w:rsid w:val="006A0F82"/>
    <w:rsid w:val="006A2C71"/>
    <w:rsid w:val="006A5BF3"/>
    <w:rsid w:val="006C0839"/>
    <w:rsid w:val="006C103B"/>
    <w:rsid w:val="006C72CA"/>
    <w:rsid w:val="006D3817"/>
    <w:rsid w:val="006D5D97"/>
    <w:rsid w:val="006D7E8A"/>
    <w:rsid w:val="006E612A"/>
    <w:rsid w:val="006E6E57"/>
    <w:rsid w:val="006E79BE"/>
    <w:rsid w:val="006F1412"/>
    <w:rsid w:val="006F327D"/>
    <w:rsid w:val="006F386B"/>
    <w:rsid w:val="006F6229"/>
    <w:rsid w:val="006F6B49"/>
    <w:rsid w:val="006F6E08"/>
    <w:rsid w:val="006F7185"/>
    <w:rsid w:val="006F741E"/>
    <w:rsid w:val="0070020B"/>
    <w:rsid w:val="007015D6"/>
    <w:rsid w:val="007032D0"/>
    <w:rsid w:val="007037E7"/>
    <w:rsid w:val="00706312"/>
    <w:rsid w:val="00707FF8"/>
    <w:rsid w:val="007119F8"/>
    <w:rsid w:val="0071780E"/>
    <w:rsid w:val="00722086"/>
    <w:rsid w:val="00725651"/>
    <w:rsid w:val="00731E3F"/>
    <w:rsid w:val="00736033"/>
    <w:rsid w:val="007364F5"/>
    <w:rsid w:val="0074260D"/>
    <w:rsid w:val="007471EB"/>
    <w:rsid w:val="00754508"/>
    <w:rsid w:val="00755445"/>
    <w:rsid w:val="0075736F"/>
    <w:rsid w:val="00761401"/>
    <w:rsid w:val="00762055"/>
    <w:rsid w:val="00762A36"/>
    <w:rsid w:val="007644AA"/>
    <w:rsid w:val="00764841"/>
    <w:rsid w:val="00764E69"/>
    <w:rsid w:val="00775FF5"/>
    <w:rsid w:val="00780789"/>
    <w:rsid w:val="00782F6D"/>
    <w:rsid w:val="0078300B"/>
    <w:rsid w:val="00786BAB"/>
    <w:rsid w:val="00793238"/>
    <w:rsid w:val="00797A78"/>
    <w:rsid w:val="00797E5D"/>
    <w:rsid w:val="007A051D"/>
    <w:rsid w:val="007A06B3"/>
    <w:rsid w:val="007A0D20"/>
    <w:rsid w:val="007A15F5"/>
    <w:rsid w:val="007A1A4D"/>
    <w:rsid w:val="007A1B3F"/>
    <w:rsid w:val="007A6E54"/>
    <w:rsid w:val="007A7AA0"/>
    <w:rsid w:val="007B0D6C"/>
    <w:rsid w:val="007B1E4E"/>
    <w:rsid w:val="007B2437"/>
    <w:rsid w:val="007B5F07"/>
    <w:rsid w:val="007B66A5"/>
    <w:rsid w:val="007C064B"/>
    <w:rsid w:val="007C48AC"/>
    <w:rsid w:val="007C6AE9"/>
    <w:rsid w:val="007D1C25"/>
    <w:rsid w:val="007D2D87"/>
    <w:rsid w:val="007E0DEB"/>
    <w:rsid w:val="007E3F22"/>
    <w:rsid w:val="007E3F67"/>
    <w:rsid w:val="007E66EA"/>
    <w:rsid w:val="007F2F2A"/>
    <w:rsid w:val="007F3F42"/>
    <w:rsid w:val="007F60DB"/>
    <w:rsid w:val="0080022F"/>
    <w:rsid w:val="00814ABC"/>
    <w:rsid w:val="008246A3"/>
    <w:rsid w:val="008267F6"/>
    <w:rsid w:val="008317B3"/>
    <w:rsid w:val="008332ED"/>
    <w:rsid w:val="00834825"/>
    <w:rsid w:val="00841E1A"/>
    <w:rsid w:val="00842B72"/>
    <w:rsid w:val="00845F78"/>
    <w:rsid w:val="0084783C"/>
    <w:rsid w:val="00851DD5"/>
    <w:rsid w:val="008606F5"/>
    <w:rsid w:val="008613DC"/>
    <w:rsid w:val="0086168D"/>
    <w:rsid w:val="008628A9"/>
    <w:rsid w:val="00862B9D"/>
    <w:rsid w:val="0086327D"/>
    <w:rsid w:val="0086453D"/>
    <w:rsid w:val="00870828"/>
    <w:rsid w:val="00872371"/>
    <w:rsid w:val="00873423"/>
    <w:rsid w:val="00874565"/>
    <w:rsid w:val="0087536F"/>
    <w:rsid w:val="00875AD5"/>
    <w:rsid w:val="0088100F"/>
    <w:rsid w:val="00882C73"/>
    <w:rsid w:val="0089335A"/>
    <w:rsid w:val="008A2116"/>
    <w:rsid w:val="008A2432"/>
    <w:rsid w:val="008C6F44"/>
    <w:rsid w:val="008D166A"/>
    <w:rsid w:val="008D48AD"/>
    <w:rsid w:val="008D74F0"/>
    <w:rsid w:val="008D74FC"/>
    <w:rsid w:val="008E0474"/>
    <w:rsid w:val="008E390D"/>
    <w:rsid w:val="008E7C02"/>
    <w:rsid w:val="008F0AA2"/>
    <w:rsid w:val="008F4410"/>
    <w:rsid w:val="008F5367"/>
    <w:rsid w:val="008F7A48"/>
    <w:rsid w:val="00904597"/>
    <w:rsid w:val="00905527"/>
    <w:rsid w:val="00906B4C"/>
    <w:rsid w:val="009109C1"/>
    <w:rsid w:val="0091290E"/>
    <w:rsid w:val="00913629"/>
    <w:rsid w:val="00921D19"/>
    <w:rsid w:val="009272D9"/>
    <w:rsid w:val="00927F28"/>
    <w:rsid w:val="00931EBD"/>
    <w:rsid w:val="00944028"/>
    <w:rsid w:val="009441CC"/>
    <w:rsid w:val="0094582F"/>
    <w:rsid w:val="00962466"/>
    <w:rsid w:val="009669B5"/>
    <w:rsid w:val="00971452"/>
    <w:rsid w:val="00971708"/>
    <w:rsid w:val="009759CB"/>
    <w:rsid w:val="00977500"/>
    <w:rsid w:val="0098314F"/>
    <w:rsid w:val="009832A7"/>
    <w:rsid w:val="00986454"/>
    <w:rsid w:val="0098666A"/>
    <w:rsid w:val="00986F71"/>
    <w:rsid w:val="009A4744"/>
    <w:rsid w:val="009A5444"/>
    <w:rsid w:val="009A72C5"/>
    <w:rsid w:val="009B0393"/>
    <w:rsid w:val="009B32BF"/>
    <w:rsid w:val="009B4687"/>
    <w:rsid w:val="009B70AD"/>
    <w:rsid w:val="009B7232"/>
    <w:rsid w:val="009C0B90"/>
    <w:rsid w:val="009C10E6"/>
    <w:rsid w:val="009F069F"/>
    <w:rsid w:val="009F3A19"/>
    <w:rsid w:val="009F3BE3"/>
    <w:rsid w:val="009F49F4"/>
    <w:rsid w:val="009F65B0"/>
    <w:rsid w:val="009F6B19"/>
    <w:rsid w:val="009F78E7"/>
    <w:rsid w:val="00A033E7"/>
    <w:rsid w:val="00A04BA5"/>
    <w:rsid w:val="00A135C6"/>
    <w:rsid w:val="00A13620"/>
    <w:rsid w:val="00A2669C"/>
    <w:rsid w:val="00A27A18"/>
    <w:rsid w:val="00A30837"/>
    <w:rsid w:val="00A34330"/>
    <w:rsid w:val="00A44A9D"/>
    <w:rsid w:val="00A51FE4"/>
    <w:rsid w:val="00A55F84"/>
    <w:rsid w:val="00A57050"/>
    <w:rsid w:val="00A63FBF"/>
    <w:rsid w:val="00A670CE"/>
    <w:rsid w:val="00A773F6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A5938"/>
    <w:rsid w:val="00AB2DB3"/>
    <w:rsid w:val="00AB2E8A"/>
    <w:rsid w:val="00AB4EA6"/>
    <w:rsid w:val="00AB5763"/>
    <w:rsid w:val="00AC2E07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B00B86"/>
    <w:rsid w:val="00B00C8E"/>
    <w:rsid w:val="00B0193A"/>
    <w:rsid w:val="00B01FD1"/>
    <w:rsid w:val="00B049D8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419DF"/>
    <w:rsid w:val="00B43F80"/>
    <w:rsid w:val="00B60E55"/>
    <w:rsid w:val="00B6200F"/>
    <w:rsid w:val="00B62056"/>
    <w:rsid w:val="00B64E41"/>
    <w:rsid w:val="00B70F27"/>
    <w:rsid w:val="00B82677"/>
    <w:rsid w:val="00B87536"/>
    <w:rsid w:val="00B878F0"/>
    <w:rsid w:val="00B87E92"/>
    <w:rsid w:val="00B96CE7"/>
    <w:rsid w:val="00B96D18"/>
    <w:rsid w:val="00BA3C7B"/>
    <w:rsid w:val="00BB0157"/>
    <w:rsid w:val="00BB1082"/>
    <w:rsid w:val="00BB2F6B"/>
    <w:rsid w:val="00BB5941"/>
    <w:rsid w:val="00BB6309"/>
    <w:rsid w:val="00BB7516"/>
    <w:rsid w:val="00BC2511"/>
    <w:rsid w:val="00BC2586"/>
    <w:rsid w:val="00BD7597"/>
    <w:rsid w:val="00BE021F"/>
    <w:rsid w:val="00BE2567"/>
    <w:rsid w:val="00BE27B4"/>
    <w:rsid w:val="00BE57EF"/>
    <w:rsid w:val="00BE6F09"/>
    <w:rsid w:val="00BE70DB"/>
    <w:rsid w:val="00BE7498"/>
    <w:rsid w:val="00BF13BF"/>
    <w:rsid w:val="00BF3744"/>
    <w:rsid w:val="00BF6B01"/>
    <w:rsid w:val="00C02AA0"/>
    <w:rsid w:val="00C03112"/>
    <w:rsid w:val="00C03768"/>
    <w:rsid w:val="00C11136"/>
    <w:rsid w:val="00C14AA4"/>
    <w:rsid w:val="00C24B60"/>
    <w:rsid w:val="00C34154"/>
    <w:rsid w:val="00C40F05"/>
    <w:rsid w:val="00C54390"/>
    <w:rsid w:val="00C543EA"/>
    <w:rsid w:val="00C56BE3"/>
    <w:rsid w:val="00C579C7"/>
    <w:rsid w:val="00C6296E"/>
    <w:rsid w:val="00C6354F"/>
    <w:rsid w:val="00C725B7"/>
    <w:rsid w:val="00C731EF"/>
    <w:rsid w:val="00C73E2C"/>
    <w:rsid w:val="00C73E52"/>
    <w:rsid w:val="00C75559"/>
    <w:rsid w:val="00C8019F"/>
    <w:rsid w:val="00C835F5"/>
    <w:rsid w:val="00C865EB"/>
    <w:rsid w:val="00C95F60"/>
    <w:rsid w:val="00CB6650"/>
    <w:rsid w:val="00CC717B"/>
    <w:rsid w:val="00CD4857"/>
    <w:rsid w:val="00CD7113"/>
    <w:rsid w:val="00CE1D16"/>
    <w:rsid w:val="00CE2A00"/>
    <w:rsid w:val="00CE7378"/>
    <w:rsid w:val="00CF56AA"/>
    <w:rsid w:val="00CF7113"/>
    <w:rsid w:val="00D0342F"/>
    <w:rsid w:val="00D03B3E"/>
    <w:rsid w:val="00D05F18"/>
    <w:rsid w:val="00D06E93"/>
    <w:rsid w:val="00D10336"/>
    <w:rsid w:val="00D11703"/>
    <w:rsid w:val="00D12EC8"/>
    <w:rsid w:val="00D15183"/>
    <w:rsid w:val="00D223C9"/>
    <w:rsid w:val="00D22F10"/>
    <w:rsid w:val="00D27609"/>
    <w:rsid w:val="00D3325D"/>
    <w:rsid w:val="00D36C9F"/>
    <w:rsid w:val="00D379FF"/>
    <w:rsid w:val="00D4424C"/>
    <w:rsid w:val="00D512CF"/>
    <w:rsid w:val="00D51E58"/>
    <w:rsid w:val="00D520B5"/>
    <w:rsid w:val="00D52C03"/>
    <w:rsid w:val="00D61EB5"/>
    <w:rsid w:val="00D667A4"/>
    <w:rsid w:val="00D66ACA"/>
    <w:rsid w:val="00D710A7"/>
    <w:rsid w:val="00D712FD"/>
    <w:rsid w:val="00D72BEE"/>
    <w:rsid w:val="00D72ED3"/>
    <w:rsid w:val="00D748C1"/>
    <w:rsid w:val="00D758D0"/>
    <w:rsid w:val="00D7727C"/>
    <w:rsid w:val="00D81A41"/>
    <w:rsid w:val="00D82B52"/>
    <w:rsid w:val="00D833FA"/>
    <w:rsid w:val="00D91954"/>
    <w:rsid w:val="00D919B1"/>
    <w:rsid w:val="00D960FC"/>
    <w:rsid w:val="00DB4A84"/>
    <w:rsid w:val="00DB4AC0"/>
    <w:rsid w:val="00DB4F75"/>
    <w:rsid w:val="00DC49C6"/>
    <w:rsid w:val="00DD0E21"/>
    <w:rsid w:val="00DD1934"/>
    <w:rsid w:val="00DD36FE"/>
    <w:rsid w:val="00DE058C"/>
    <w:rsid w:val="00DE3053"/>
    <w:rsid w:val="00DF668A"/>
    <w:rsid w:val="00DF67B4"/>
    <w:rsid w:val="00E115A1"/>
    <w:rsid w:val="00E12E9A"/>
    <w:rsid w:val="00E12F1C"/>
    <w:rsid w:val="00E142F1"/>
    <w:rsid w:val="00E21A5F"/>
    <w:rsid w:val="00E222BA"/>
    <w:rsid w:val="00E32B51"/>
    <w:rsid w:val="00E433A3"/>
    <w:rsid w:val="00E43629"/>
    <w:rsid w:val="00E441FD"/>
    <w:rsid w:val="00E442F0"/>
    <w:rsid w:val="00E45FD4"/>
    <w:rsid w:val="00E51E06"/>
    <w:rsid w:val="00E60C23"/>
    <w:rsid w:val="00E62E0F"/>
    <w:rsid w:val="00E635D9"/>
    <w:rsid w:val="00E65C3F"/>
    <w:rsid w:val="00E67C93"/>
    <w:rsid w:val="00E73CD4"/>
    <w:rsid w:val="00E8625A"/>
    <w:rsid w:val="00E93D38"/>
    <w:rsid w:val="00EA7891"/>
    <w:rsid w:val="00EA7DA5"/>
    <w:rsid w:val="00EB00C1"/>
    <w:rsid w:val="00EB783E"/>
    <w:rsid w:val="00EC4ECD"/>
    <w:rsid w:val="00ED00EB"/>
    <w:rsid w:val="00ED0F9F"/>
    <w:rsid w:val="00ED1D7D"/>
    <w:rsid w:val="00ED20E1"/>
    <w:rsid w:val="00ED2266"/>
    <w:rsid w:val="00ED2970"/>
    <w:rsid w:val="00ED6E1A"/>
    <w:rsid w:val="00EE0E79"/>
    <w:rsid w:val="00EE3962"/>
    <w:rsid w:val="00EE4737"/>
    <w:rsid w:val="00EE7D6D"/>
    <w:rsid w:val="00EF4306"/>
    <w:rsid w:val="00EF726D"/>
    <w:rsid w:val="00EF7CD3"/>
    <w:rsid w:val="00F000FF"/>
    <w:rsid w:val="00F00799"/>
    <w:rsid w:val="00F01C15"/>
    <w:rsid w:val="00F0266E"/>
    <w:rsid w:val="00F053AE"/>
    <w:rsid w:val="00F06D53"/>
    <w:rsid w:val="00F11665"/>
    <w:rsid w:val="00F13605"/>
    <w:rsid w:val="00F16181"/>
    <w:rsid w:val="00F165E6"/>
    <w:rsid w:val="00F166B1"/>
    <w:rsid w:val="00F2360A"/>
    <w:rsid w:val="00F246D0"/>
    <w:rsid w:val="00F24D04"/>
    <w:rsid w:val="00F31438"/>
    <w:rsid w:val="00F325B9"/>
    <w:rsid w:val="00F35BE8"/>
    <w:rsid w:val="00F43CCC"/>
    <w:rsid w:val="00F45589"/>
    <w:rsid w:val="00F52760"/>
    <w:rsid w:val="00F53AA9"/>
    <w:rsid w:val="00F54557"/>
    <w:rsid w:val="00F567F2"/>
    <w:rsid w:val="00F57A1F"/>
    <w:rsid w:val="00F6097D"/>
    <w:rsid w:val="00F630AC"/>
    <w:rsid w:val="00F6745D"/>
    <w:rsid w:val="00F76475"/>
    <w:rsid w:val="00F76E43"/>
    <w:rsid w:val="00F87621"/>
    <w:rsid w:val="00F9523D"/>
    <w:rsid w:val="00F967C7"/>
    <w:rsid w:val="00FA2E2B"/>
    <w:rsid w:val="00FA3313"/>
    <w:rsid w:val="00FA5065"/>
    <w:rsid w:val="00FA51CE"/>
    <w:rsid w:val="00FB3A5C"/>
    <w:rsid w:val="00FB5A9D"/>
    <w:rsid w:val="00FB624C"/>
    <w:rsid w:val="00FC62B3"/>
    <w:rsid w:val="00FC7E08"/>
    <w:rsid w:val="00FD14B5"/>
    <w:rsid w:val="00FD3048"/>
    <w:rsid w:val="00FD5483"/>
    <w:rsid w:val="00FD7FBE"/>
    <w:rsid w:val="00FE00F2"/>
    <w:rsid w:val="00FE01B8"/>
    <w:rsid w:val="00FE0790"/>
    <w:rsid w:val="00FE12D4"/>
    <w:rsid w:val="00FF2691"/>
    <w:rsid w:val="00FF28C6"/>
    <w:rsid w:val="00FF3588"/>
    <w:rsid w:val="00FF3780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1A3E85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8F3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E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E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9A72C5"/>
    <w:pPr>
      <w:spacing w:after="0" w:line="240" w:lineRule="auto"/>
      <w:jc w:val="both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3744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E05A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05AC"/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3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E522-6840-4DA3-9E7C-74B6033D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Fertiliser application form</vt:lpstr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/>
  <dc:description/>
  <cp:lastModifiedBy>Böhrs Lena</cp:lastModifiedBy>
  <cp:revision>3</cp:revision>
  <cp:lastPrinted>2019-08-08T09:09:00Z</cp:lastPrinted>
  <dcterms:created xsi:type="dcterms:W3CDTF">2026-01-07T15:11:00Z</dcterms:created>
  <dcterms:modified xsi:type="dcterms:W3CDTF">2026-01-07T15:14:00Z</dcterms:modified>
</cp:coreProperties>
</file>